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193"/>
        <w:ind w:right="127"/>
      </w:pPr>
      <w:r>
        <w:rPr/>
        <w:t>Flormart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The Green</w:t>
      </w:r>
      <w:r>
        <w:rPr>
          <w:spacing w:val="1"/>
        </w:rPr>
        <w:t> </w:t>
      </w:r>
      <w:r>
        <w:rPr/>
        <w:t>Italy,</w:t>
      </w:r>
      <w:r>
        <w:rPr>
          <w:spacing w:val="1"/>
        </w:rPr>
        <w:t> </w:t>
      </w:r>
      <w:r>
        <w:rPr/>
        <w:t>Padova September,</w:t>
      </w:r>
      <w:r>
        <w:rPr>
          <w:spacing w:val="1"/>
        </w:rPr>
        <w:t> </w:t>
      </w:r>
      <w:r>
        <w:rPr/>
        <w:t>20/22</w:t>
      </w:r>
      <w:r>
        <w:rPr>
          <w:spacing w:val="1"/>
        </w:rPr>
        <w:t> </w:t>
      </w:r>
      <w:r>
        <w:rPr/>
        <w:t>2023.</w:t>
      </w:r>
      <w:r>
        <w:rPr>
          <w:spacing w:val="1"/>
        </w:rPr>
        <w:t> </w:t>
      </w:r>
      <w:r>
        <w:rPr/>
        <w:t>Water,</w:t>
      </w:r>
      <w:r>
        <w:rPr>
          <w:spacing w:val="1"/>
        </w:rPr>
        <w:t> </w:t>
      </w:r>
      <w:r>
        <w:rPr/>
        <w:t>earth,</w:t>
      </w:r>
      <w:r>
        <w:rPr>
          <w:spacing w:val="1"/>
        </w:rPr>
        <w:t> </w:t>
      </w:r>
      <w:r>
        <w:rPr/>
        <w:t>fire,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and the</w:t>
      </w:r>
      <w:r>
        <w:rPr>
          <w:spacing w:val="1"/>
        </w:rPr>
        <w:t> </w:t>
      </w:r>
      <w:r>
        <w:rPr/>
        <w:t>fifth</w:t>
      </w:r>
      <w:r>
        <w:rPr>
          <w:spacing w:val="1"/>
        </w:rPr>
        <w:t> </w:t>
      </w:r>
      <w:r>
        <w:rPr/>
        <w:t>element</w:t>
      </w:r>
      <w:r>
        <w:rPr>
          <w:spacing w:val="-3"/>
        </w:rPr>
        <w:t> </w:t>
      </w:r>
      <w:r>
        <w:rPr/>
        <w:t>guide</w:t>
      </w:r>
      <w:r>
        <w:rPr>
          <w:spacing w:val="-2"/>
        </w:rPr>
        <w:t> </w:t>
      </w:r>
      <w:r>
        <w:rPr/>
        <w:t>visitors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different exhibiting</w:t>
      </w:r>
      <w:r>
        <w:rPr>
          <w:spacing w:val="-2"/>
        </w:rPr>
        <w:t> </w:t>
      </w:r>
      <w:r>
        <w:rPr/>
        <w:t>sectors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14" w:right="0" w:firstLine="0"/>
        <w:jc w:val="both"/>
        <w:rPr>
          <w:b/>
          <w:sz w:val="24"/>
        </w:rPr>
      </w:pPr>
      <w:r>
        <w:rPr>
          <w:b/>
          <w:color w:val="008E00"/>
          <w:sz w:val="24"/>
        </w:rPr>
        <w:t>SUSTAINABLE</w:t>
      </w:r>
      <w:r>
        <w:rPr>
          <w:b/>
          <w:color w:val="008E00"/>
          <w:spacing w:val="-5"/>
          <w:sz w:val="24"/>
        </w:rPr>
        <w:t> </w:t>
      </w:r>
      <w:r>
        <w:rPr>
          <w:b/>
          <w:color w:val="008E00"/>
          <w:sz w:val="24"/>
        </w:rPr>
        <w:t>AND</w:t>
      </w:r>
      <w:r>
        <w:rPr>
          <w:b/>
          <w:color w:val="008E00"/>
          <w:spacing w:val="-3"/>
          <w:sz w:val="24"/>
        </w:rPr>
        <w:t> </w:t>
      </w:r>
      <w:r>
        <w:rPr>
          <w:b/>
          <w:color w:val="008E00"/>
          <w:sz w:val="24"/>
        </w:rPr>
        <w:t>HEALING</w:t>
      </w:r>
      <w:r>
        <w:rPr>
          <w:b/>
          <w:color w:val="008E00"/>
          <w:spacing w:val="-5"/>
          <w:sz w:val="24"/>
        </w:rPr>
        <w:t> </w:t>
      </w:r>
      <w:r>
        <w:rPr>
          <w:b/>
          <w:color w:val="008E00"/>
          <w:sz w:val="24"/>
        </w:rPr>
        <w:t>GARDENS</w:t>
      </w:r>
      <w:r>
        <w:rPr>
          <w:b/>
          <w:color w:val="008E00"/>
          <w:spacing w:val="-2"/>
          <w:sz w:val="24"/>
        </w:rPr>
        <w:t> </w:t>
      </w:r>
      <w:r>
        <w:rPr>
          <w:b/>
          <w:color w:val="008E00"/>
          <w:sz w:val="24"/>
        </w:rPr>
        <w:t>AT</w:t>
      </w:r>
      <w:r>
        <w:rPr>
          <w:b/>
          <w:color w:val="008E00"/>
          <w:spacing w:val="-3"/>
          <w:sz w:val="24"/>
        </w:rPr>
        <w:t> </w:t>
      </w:r>
      <w:r>
        <w:rPr>
          <w:b/>
          <w:color w:val="008E00"/>
          <w:sz w:val="24"/>
        </w:rPr>
        <w:t>FLORMART</w:t>
      </w:r>
      <w:r>
        <w:rPr>
          <w:b/>
          <w:color w:val="008E00"/>
          <w:spacing w:val="-4"/>
          <w:sz w:val="24"/>
        </w:rPr>
        <w:t> </w:t>
      </w:r>
      <w:r>
        <w:rPr>
          <w:b/>
          <w:color w:val="008E00"/>
          <w:sz w:val="24"/>
        </w:rPr>
        <w:t>THE</w:t>
      </w:r>
      <w:r>
        <w:rPr>
          <w:b/>
          <w:color w:val="008E00"/>
          <w:spacing w:val="-3"/>
          <w:sz w:val="24"/>
        </w:rPr>
        <w:t> </w:t>
      </w:r>
      <w:r>
        <w:rPr>
          <w:b/>
          <w:color w:val="008E00"/>
          <w:sz w:val="24"/>
        </w:rPr>
        <w:t>GREEN</w:t>
      </w:r>
      <w:r>
        <w:rPr>
          <w:b/>
          <w:color w:val="008E00"/>
          <w:spacing w:val="-4"/>
          <w:sz w:val="24"/>
        </w:rPr>
        <w:t> </w:t>
      </w:r>
      <w:r>
        <w:rPr>
          <w:b/>
          <w:color w:val="008E00"/>
          <w:sz w:val="24"/>
        </w:rPr>
        <w:t>ITALY</w:t>
      </w:r>
      <w:r>
        <w:rPr>
          <w:b/>
          <w:color w:val="008E00"/>
          <w:spacing w:val="-2"/>
          <w:sz w:val="24"/>
        </w:rPr>
        <w:t> </w:t>
      </w:r>
      <w:r>
        <w:rPr>
          <w:b/>
          <w:color w:val="008E00"/>
          <w:sz w:val="24"/>
        </w:rPr>
        <w:t>2023</w:t>
      </w:r>
    </w:p>
    <w:p>
      <w:pPr>
        <w:spacing w:before="0"/>
        <w:ind w:left="114" w:right="0" w:firstLine="0"/>
        <w:jc w:val="both"/>
        <w:rPr>
          <w:b/>
          <w:sz w:val="22"/>
        </w:rPr>
      </w:pPr>
      <w:r>
        <w:rPr>
          <w:b/>
          <w:sz w:val="22"/>
        </w:rPr>
        <w:t>Not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just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horticulture.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Design,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technology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innovation,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bioengineering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green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sector.</w:t>
      </w:r>
    </w:p>
    <w:p>
      <w:pPr>
        <w:pStyle w:val="BodyText"/>
        <w:rPr>
          <w:b/>
        </w:rPr>
      </w:pPr>
    </w:p>
    <w:p>
      <w:pPr>
        <w:spacing w:before="0"/>
        <w:ind w:left="114" w:right="109" w:firstLine="0"/>
        <w:jc w:val="both"/>
        <w:rPr>
          <w:sz w:val="24"/>
        </w:rPr>
      </w:pPr>
      <w:r>
        <w:rPr>
          <w:b/>
          <w:sz w:val="24"/>
        </w:rPr>
        <w:t>Green, environment, sustainability and biodiversity </w:t>
      </w:r>
      <w:r>
        <w:rPr>
          <w:sz w:val="24"/>
        </w:rPr>
        <w:t>are topic trends of absolute importance</w:t>
      </w:r>
      <w:r>
        <w:rPr>
          <w:spacing w:val="54"/>
          <w:sz w:val="24"/>
        </w:rPr>
        <w:t> </w:t>
      </w:r>
      <w:r>
        <w:rPr>
          <w:b/>
          <w:sz w:val="24"/>
        </w:rPr>
        <w:t>in Italy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world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recent</w:t>
      </w:r>
      <w:r>
        <w:rPr>
          <w:spacing w:val="1"/>
          <w:sz w:val="24"/>
        </w:rPr>
        <w:t> </w:t>
      </w:r>
      <w:r>
        <w:rPr>
          <w:sz w:val="24"/>
        </w:rPr>
        <w:t>years,</w:t>
      </w:r>
      <w:r>
        <w:rPr>
          <w:spacing w:val="1"/>
          <w:sz w:val="24"/>
        </w:rPr>
        <w:t> </w:t>
      </w:r>
      <w:r>
        <w:rPr>
          <w:b/>
          <w:sz w:val="24"/>
        </w:rPr>
        <w:t>awareness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sensitivity</w:t>
      </w:r>
      <w:r>
        <w:rPr>
          <w:b/>
          <w:spacing w:val="1"/>
          <w:sz w:val="24"/>
        </w:rPr>
        <w:t> </w:t>
      </w:r>
      <w:r>
        <w:rPr>
          <w:sz w:val="24"/>
        </w:rPr>
        <w:t>towards</w:t>
      </w:r>
      <w:r>
        <w:rPr>
          <w:spacing w:val="1"/>
          <w:sz w:val="24"/>
        </w:rPr>
        <w:t> </w:t>
      </w:r>
      <w:r>
        <w:rPr>
          <w:sz w:val="24"/>
        </w:rPr>
        <w:t>green</w:t>
      </w:r>
      <w:r>
        <w:rPr>
          <w:spacing w:val="1"/>
          <w:sz w:val="24"/>
        </w:rPr>
        <w:t> </w:t>
      </w:r>
      <w:r>
        <w:rPr>
          <w:sz w:val="24"/>
        </w:rPr>
        <w:t>issues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grown</w:t>
      </w:r>
      <w:r>
        <w:rPr>
          <w:spacing w:val="1"/>
          <w:sz w:val="24"/>
        </w:rPr>
        <w:t> </w:t>
      </w:r>
      <w:r>
        <w:rPr>
          <w:sz w:val="24"/>
        </w:rPr>
        <w:t>exponentially,</w:t>
      </w:r>
      <w:r>
        <w:rPr>
          <w:spacing w:val="1"/>
          <w:sz w:val="24"/>
        </w:rPr>
        <w:t> </w:t>
      </w:r>
      <w:r>
        <w:rPr>
          <w:sz w:val="24"/>
        </w:rPr>
        <w:t>also</w:t>
      </w:r>
      <w:r>
        <w:rPr>
          <w:spacing w:val="1"/>
          <w:sz w:val="24"/>
        </w:rPr>
        <w:t> </w:t>
      </w:r>
      <w:r>
        <w:rPr>
          <w:sz w:val="24"/>
        </w:rPr>
        <w:t>thanks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1"/>
          <w:sz w:val="24"/>
        </w:rPr>
        <w:t> </w:t>
      </w:r>
      <w:r>
        <w:rPr>
          <w:sz w:val="24"/>
        </w:rPr>
        <w:t>commitments,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Agenda</w:t>
      </w:r>
      <w:r>
        <w:rPr>
          <w:spacing w:val="1"/>
          <w:sz w:val="24"/>
        </w:rPr>
        <w:t> </w:t>
      </w:r>
      <w:r>
        <w:rPr>
          <w:sz w:val="24"/>
        </w:rPr>
        <w:t>2030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5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European</w:t>
      </w:r>
      <w:r>
        <w:rPr>
          <w:spacing w:val="-2"/>
          <w:sz w:val="24"/>
        </w:rPr>
        <w:t> </w:t>
      </w:r>
      <w:r>
        <w:rPr>
          <w:sz w:val="24"/>
        </w:rPr>
        <w:t>Green</w:t>
      </w:r>
      <w:r>
        <w:rPr>
          <w:spacing w:val="-1"/>
          <w:sz w:val="24"/>
        </w:rPr>
        <w:t> </w:t>
      </w:r>
      <w:r>
        <w:rPr>
          <w:sz w:val="24"/>
        </w:rPr>
        <w:t>Deal.</w:t>
      </w:r>
    </w:p>
    <w:p>
      <w:pPr>
        <w:spacing w:before="0"/>
        <w:ind w:left="114" w:right="114" w:firstLine="0"/>
        <w:jc w:val="both"/>
        <w:rPr>
          <w:sz w:val="24"/>
        </w:rPr>
      </w:pPr>
      <w:r>
        <w:rPr>
          <w:b/>
          <w:sz w:val="24"/>
        </w:rPr>
        <w:t>Flormart – The Green Italy</w:t>
      </w:r>
      <w:r>
        <w:rPr>
          <w:sz w:val="24"/>
        </w:rPr>
        <w:t>, scheduled in </w:t>
      </w:r>
      <w:r>
        <w:rPr>
          <w:b/>
          <w:sz w:val="24"/>
        </w:rPr>
        <w:t>Padua from 20 to 22 September 2023</w:t>
      </w:r>
      <w:r>
        <w:rPr>
          <w:sz w:val="24"/>
        </w:rPr>
        <w:t>, fits into this context.</w:t>
      </w:r>
      <w:r>
        <w:rPr>
          <w:spacing w:val="1"/>
          <w:sz w:val="24"/>
        </w:rPr>
        <w:t> </w:t>
      </w:r>
      <w:r>
        <w:rPr>
          <w:sz w:val="24"/>
        </w:rPr>
        <w:t>The exhibition, dedicated to specialized operators in the sector, starts from horticulture to involve</w:t>
      </w:r>
      <w:r>
        <w:rPr>
          <w:spacing w:val="1"/>
          <w:sz w:val="24"/>
        </w:rPr>
        <w:t> </w:t>
      </w:r>
      <w:r>
        <w:rPr>
          <w:sz w:val="24"/>
        </w:rPr>
        <w:t>different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wider</w:t>
      </w:r>
      <w:r>
        <w:rPr>
          <w:spacing w:val="-1"/>
          <w:sz w:val="24"/>
        </w:rPr>
        <w:t> </w:t>
      </w:r>
      <w:r>
        <w:rPr>
          <w:sz w:val="24"/>
        </w:rPr>
        <w:t>spaces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 green</w:t>
      </w:r>
      <w:r>
        <w:rPr>
          <w:spacing w:val="1"/>
          <w:sz w:val="24"/>
        </w:rPr>
        <w:t> </w:t>
      </w:r>
      <w:r>
        <w:rPr>
          <w:sz w:val="24"/>
        </w:rPr>
        <w:t>world.</w:t>
      </w:r>
    </w:p>
    <w:p>
      <w:pPr>
        <w:pStyle w:val="BodyText"/>
      </w:pPr>
    </w:p>
    <w:p>
      <w:pPr>
        <w:pStyle w:val="Heading1"/>
      </w:pPr>
      <w:r>
        <w:rPr>
          <w:color w:val="008E00"/>
        </w:rPr>
        <w:t>The</w:t>
      </w:r>
      <w:r>
        <w:rPr>
          <w:color w:val="008E00"/>
          <w:spacing w:val="-5"/>
        </w:rPr>
        <w:t> </w:t>
      </w:r>
      <w:r>
        <w:rPr>
          <w:color w:val="008E00"/>
        </w:rPr>
        <w:t>environmental</w:t>
      </w:r>
      <w:r>
        <w:rPr>
          <w:color w:val="008E00"/>
          <w:spacing w:val="-2"/>
        </w:rPr>
        <w:t> </w:t>
      </w:r>
      <w:r>
        <w:rPr>
          <w:color w:val="008E00"/>
        </w:rPr>
        <w:t>impact</w:t>
      </w:r>
      <w:r>
        <w:rPr>
          <w:color w:val="008E00"/>
          <w:spacing w:val="-3"/>
        </w:rPr>
        <w:t> </w:t>
      </w:r>
      <w:r>
        <w:rPr>
          <w:color w:val="008E00"/>
        </w:rPr>
        <w:t>influences</w:t>
      </w:r>
      <w:r>
        <w:rPr>
          <w:color w:val="008E00"/>
          <w:spacing w:val="-3"/>
        </w:rPr>
        <w:t> </w:t>
      </w:r>
      <w:r>
        <w:rPr>
          <w:color w:val="008E00"/>
        </w:rPr>
        <w:t>the</w:t>
      </w:r>
      <w:r>
        <w:rPr>
          <w:color w:val="008E00"/>
          <w:spacing w:val="-5"/>
        </w:rPr>
        <w:t> </w:t>
      </w:r>
      <w:r>
        <w:rPr>
          <w:color w:val="008E00"/>
        </w:rPr>
        <w:t>choices</w:t>
      </w:r>
      <w:r>
        <w:rPr>
          <w:color w:val="008E00"/>
          <w:spacing w:val="-3"/>
        </w:rPr>
        <w:t> </w:t>
      </w:r>
      <w:r>
        <w:rPr>
          <w:color w:val="008E00"/>
        </w:rPr>
        <w:t>of</w:t>
      </w:r>
      <w:r>
        <w:rPr>
          <w:color w:val="008E00"/>
          <w:spacing w:val="-4"/>
        </w:rPr>
        <w:t> </w:t>
      </w:r>
      <w:r>
        <w:rPr>
          <w:color w:val="008E00"/>
        </w:rPr>
        <w:t>65%</w:t>
      </w:r>
      <w:r>
        <w:rPr>
          <w:color w:val="008E00"/>
          <w:spacing w:val="-2"/>
        </w:rPr>
        <w:t> </w:t>
      </w:r>
      <w:r>
        <w:rPr>
          <w:color w:val="008E00"/>
        </w:rPr>
        <w:t>of</w:t>
      </w:r>
      <w:r>
        <w:rPr>
          <w:color w:val="008E00"/>
          <w:spacing w:val="-4"/>
        </w:rPr>
        <w:t> </w:t>
      </w:r>
      <w:r>
        <w:rPr>
          <w:color w:val="008E00"/>
        </w:rPr>
        <w:t>Italians</w:t>
      </w:r>
    </w:p>
    <w:p>
      <w:pPr>
        <w:spacing w:before="1"/>
        <w:ind w:left="114" w:right="106" w:firstLine="0"/>
        <w:jc w:val="both"/>
        <w:rPr>
          <w:sz w:val="24"/>
        </w:rPr>
      </w:pPr>
      <w:r>
        <w:rPr>
          <w:b/>
          <w:sz w:val="24"/>
        </w:rPr>
        <w:t>Italians in the lead for green practices</w:t>
      </w:r>
      <w:r>
        <w:rPr>
          <w:sz w:val="24"/>
        </w:rPr>
        <w:t>. This is what emerges from the </w:t>
      </w:r>
      <w:r>
        <w:rPr>
          <w:b/>
          <w:sz w:val="24"/>
        </w:rPr>
        <w:t>EY Future Consumer Index 2023</w:t>
      </w:r>
      <w:r>
        <w:rPr>
          <w:b/>
          <w:spacing w:val="1"/>
          <w:sz w:val="24"/>
        </w:rPr>
        <w:t> </w:t>
      </w:r>
      <w:r>
        <w:rPr>
          <w:sz w:val="24"/>
        </w:rPr>
        <w:t>(commented in preview for Il Sole 24ore), a survey that involved 21,000 participants from 27 countries.</w:t>
      </w:r>
      <w:r>
        <w:rPr>
          <w:spacing w:val="1"/>
          <w:sz w:val="24"/>
        </w:rPr>
        <w:t> </w:t>
      </w:r>
      <w:r>
        <w:rPr>
          <w:sz w:val="24"/>
        </w:rPr>
        <w:t>As International Environment Day approaches, June 5, 2023, Italians discover that they are</w:t>
      </w:r>
      <w:r>
        <w:rPr>
          <w:spacing w:val="54"/>
          <w:sz w:val="24"/>
        </w:rPr>
        <w:t> </w:t>
      </w:r>
      <w:r>
        <w:rPr>
          <w:b/>
          <w:sz w:val="24"/>
        </w:rPr>
        <w:t>champions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 sustainable behavior</w:t>
      </w:r>
      <w:r>
        <w:rPr>
          <w:sz w:val="24"/>
        </w:rPr>
        <w:t>. 74% of respondents (compared to 65% globally) say they are </w:t>
      </w:r>
      <w:r>
        <w:rPr>
          <w:b/>
          <w:sz w:val="24"/>
        </w:rPr>
        <w:t>concerned about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 environment </w:t>
      </w:r>
      <w:r>
        <w:rPr>
          <w:sz w:val="24"/>
        </w:rPr>
        <w:t>and 63% (compared to 43%) expect climate change to worsen in the next six months.</w:t>
      </w:r>
      <w:r>
        <w:rPr>
          <w:spacing w:val="1"/>
          <w:sz w:val="24"/>
        </w:rPr>
        <w:t> </w:t>
      </w:r>
      <w:r>
        <w:rPr>
          <w:sz w:val="24"/>
        </w:rPr>
        <w:t>Again, it emerges that </w:t>
      </w:r>
      <w:r>
        <w:rPr>
          <w:b/>
          <w:sz w:val="24"/>
        </w:rPr>
        <w:t>behaving in a more sustainable way is a fundamental principle of one's life </w:t>
      </w:r>
      <w:r>
        <w:rPr>
          <w:sz w:val="24"/>
        </w:rPr>
        <w:t>(59%</w:t>
      </w:r>
      <w:r>
        <w:rPr>
          <w:spacing w:val="-52"/>
          <w:sz w:val="24"/>
        </w:rPr>
        <w:t> </w:t>
      </w:r>
      <w:r>
        <w:rPr>
          <w:sz w:val="24"/>
        </w:rPr>
        <w:t>against</w:t>
      </w:r>
      <w:r>
        <w:rPr>
          <w:spacing w:val="-3"/>
          <w:sz w:val="24"/>
        </w:rPr>
        <w:t> </w:t>
      </w:r>
      <w:r>
        <w:rPr>
          <w:sz w:val="24"/>
        </w:rPr>
        <w:t>53%),</w:t>
      </w:r>
      <w:r>
        <w:rPr>
          <w:spacing w:val="-2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much</w:t>
      </w:r>
      <w:r>
        <w:rPr>
          <w:spacing w:val="-2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that 65%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involved</w:t>
      </w:r>
      <w:r>
        <w:rPr>
          <w:spacing w:val="4"/>
          <w:sz w:val="24"/>
        </w:rPr>
        <w:t> </w:t>
      </w:r>
      <w:r>
        <w:rPr>
          <w:b/>
          <w:sz w:val="24"/>
        </w:rPr>
        <w:t>buy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based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their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environmental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impact</w:t>
      </w:r>
      <w:r>
        <w:rPr>
          <w:sz w:val="24"/>
        </w:rPr>
        <w:t>.</w:t>
      </w:r>
    </w:p>
    <w:p>
      <w:pPr>
        <w:pStyle w:val="BodyText"/>
      </w:pPr>
    </w:p>
    <w:p>
      <w:pPr>
        <w:pStyle w:val="Heading1"/>
        <w:spacing w:line="292" w:lineRule="exact"/>
      </w:pPr>
      <w:r>
        <w:rPr>
          <w:color w:val="008E00"/>
        </w:rPr>
        <w:t>3.7%</w:t>
      </w:r>
      <w:r>
        <w:rPr>
          <w:color w:val="008E00"/>
          <w:spacing w:val="-5"/>
        </w:rPr>
        <w:t> </w:t>
      </w:r>
      <w:r>
        <w:rPr>
          <w:color w:val="008E00"/>
        </w:rPr>
        <w:t>increase</w:t>
      </w:r>
      <w:r>
        <w:rPr>
          <w:color w:val="008E00"/>
          <w:spacing w:val="-4"/>
        </w:rPr>
        <w:t> </w:t>
      </w:r>
      <w:r>
        <w:rPr>
          <w:color w:val="008E00"/>
        </w:rPr>
        <w:t>in</w:t>
      </w:r>
      <w:r>
        <w:rPr>
          <w:color w:val="008E00"/>
          <w:spacing w:val="-4"/>
        </w:rPr>
        <w:t> </w:t>
      </w:r>
      <w:r>
        <w:rPr>
          <w:color w:val="008E00"/>
        </w:rPr>
        <w:t>land</w:t>
      </w:r>
      <w:r>
        <w:rPr>
          <w:color w:val="008E00"/>
          <w:spacing w:val="-2"/>
        </w:rPr>
        <w:t> </w:t>
      </w:r>
      <w:r>
        <w:rPr>
          <w:color w:val="008E00"/>
        </w:rPr>
        <w:t>destined</w:t>
      </w:r>
      <w:r>
        <w:rPr>
          <w:color w:val="008E00"/>
          <w:spacing w:val="-5"/>
        </w:rPr>
        <w:t> </w:t>
      </w:r>
      <w:r>
        <w:rPr>
          <w:color w:val="008E00"/>
        </w:rPr>
        <w:t>for</w:t>
      </w:r>
      <w:r>
        <w:rPr>
          <w:color w:val="008E00"/>
          <w:spacing w:val="-2"/>
        </w:rPr>
        <w:t> </w:t>
      </w:r>
      <w:r>
        <w:rPr>
          <w:color w:val="008E00"/>
        </w:rPr>
        <w:t>forestry</w:t>
      </w:r>
    </w:p>
    <w:p>
      <w:pPr>
        <w:spacing w:before="0"/>
        <w:ind w:left="114" w:right="107" w:firstLine="0"/>
        <w:jc w:val="both"/>
        <w:rPr>
          <w:b/>
          <w:sz w:val="24"/>
        </w:rPr>
      </w:pPr>
      <w:r>
        <w:rPr>
          <w:b/>
          <w:sz w:val="24"/>
        </w:rPr>
        <w:t>The area dedicated to sustainably managed forests is increasing in our country</w:t>
      </w:r>
      <w:r>
        <w:rPr>
          <w:sz w:val="24"/>
        </w:rPr>
        <w:t>. According to the </w:t>
      </w:r>
      <w:r>
        <w:rPr>
          <w:b/>
          <w:sz w:val="24"/>
        </w:rPr>
        <w:t>PEFC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2023 Report </w:t>
      </w:r>
      <w:r>
        <w:rPr>
          <w:sz w:val="24"/>
        </w:rPr>
        <w:t>on certification in Italy, in 2022 there are over 925,000 hectares of land destined for woods</w:t>
      </w:r>
      <w:r>
        <w:rPr>
          <w:spacing w:val="-52"/>
          <w:sz w:val="24"/>
        </w:rPr>
        <w:t> </w:t>
      </w:r>
      <w:r>
        <w:rPr>
          <w:sz w:val="24"/>
        </w:rPr>
        <w:t>and plantations, with an </w:t>
      </w:r>
      <w:r>
        <w:rPr>
          <w:b/>
          <w:sz w:val="24"/>
        </w:rPr>
        <w:t>increase of 3.7% compared to the previous year</w:t>
      </w:r>
      <w:r>
        <w:rPr>
          <w:sz w:val="24"/>
        </w:rPr>
        <w:t>. There are 14 regions that</w:t>
      </w:r>
      <w:r>
        <w:rPr>
          <w:spacing w:val="1"/>
          <w:sz w:val="24"/>
        </w:rPr>
        <w:t> </w:t>
      </w:r>
      <w:r>
        <w:rPr>
          <w:sz w:val="24"/>
        </w:rPr>
        <w:t>have at least one certified forest, </w:t>
      </w:r>
      <w:r>
        <w:rPr>
          <w:b/>
          <w:sz w:val="24"/>
        </w:rPr>
        <w:t>Veneto is in third place with over 76,000 hectares</w:t>
      </w:r>
      <w:r>
        <w:rPr>
          <w:sz w:val="24"/>
        </w:rPr>
        <w:t>. Certified wood and</w:t>
      </w:r>
      <w:r>
        <w:rPr>
          <w:spacing w:val="-52"/>
          <w:sz w:val="24"/>
        </w:rPr>
        <w:t> </w:t>
      </w:r>
      <w:r>
        <w:rPr>
          <w:sz w:val="24"/>
        </w:rPr>
        <w:t>paper processing companies also grew by 3.4%. These are numbers that confirm a </w:t>
      </w:r>
      <w:r>
        <w:rPr>
          <w:b/>
          <w:sz w:val="24"/>
        </w:rPr>
        <w:t>growing trend that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affects the entire green sector</w:t>
      </w:r>
      <w:r>
        <w:rPr>
          <w:sz w:val="24"/>
        </w:rPr>
        <w:t>, first of all the </w:t>
      </w:r>
      <w:r>
        <w:rPr>
          <w:b/>
          <w:sz w:val="24"/>
        </w:rPr>
        <w:t>companies that deal with the creation and care of green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areas.</w:t>
      </w:r>
    </w:p>
    <w:p>
      <w:pPr>
        <w:spacing w:before="1"/>
        <w:ind w:left="114" w:right="109" w:firstLine="0"/>
        <w:jc w:val="both"/>
        <w:rPr>
          <w:sz w:val="24"/>
        </w:rPr>
      </w:pPr>
      <w:r>
        <w:rPr>
          <w:sz w:val="24"/>
        </w:rPr>
        <w:t>During Flormart – The Green Italy, visitors will be guided through the various product sectors by the 5</w:t>
      </w:r>
      <w:r>
        <w:rPr>
          <w:spacing w:val="1"/>
          <w:sz w:val="24"/>
        </w:rPr>
        <w:t> </w:t>
      </w:r>
      <w:r>
        <w:rPr>
          <w:sz w:val="24"/>
        </w:rPr>
        <w:t>essential elements to life, in fact symbolically starting from the </w:t>
      </w:r>
      <w:r>
        <w:rPr>
          <w:b/>
          <w:sz w:val="24"/>
        </w:rPr>
        <w:t>earth, the cradle of roots </w:t>
      </w:r>
      <w:r>
        <w:rPr>
          <w:sz w:val="24"/>
        </w:rPr>
        <w:t>to find at the</w:t>
      </w:r>
      <w:r>
        <w:rPr>
          <w:spacing w:val="1"/>
          <w:sz w:val="24"/>
        </w:rPr>
        <w:t> </w:t>
      </w:r>
      <w:r>
        <w:rPr>
          <w:sz w:val="24"/>
        </w:rPr>
        <w:t>trade show the </w:t>
      </w:r>
      <w:r>
        <w:rPr>
          <w:b/>
          <w:sz w:val="24"/>
        </w:rPr>
        <w:t>most important producers on the national and European scene </w:t>
      </w:r>
      <w:r>
        <w:rPr>
          <w:sz w:val="24"/>
        </w:rPr>
        <w:t>who represent nursery</w:t>
      </w:r>
      <w:r>
        <w:rPr>
          <w:spacing w:val="1"/>
          <w:sz w:val="24"/>
        </w:rPr>
        <w:t> </w:t>
      </w:r>
      <w:r>
        <w:rPr>
          <w:sz w:val="24"/>
        </w:rPr>
        <w:t>gardening in</w:t>
      </w:r>
      <w:r>
        <w:rPr>
          <w:spacing w:val="-1"/>
          <w:sz w:val="24"/>
        </w:rPr>
        <w:t> </w:t>
      </w:r>
      <w:r>
        <w:rPr>
          <w:sz w:val="24"/>
        </w:rPr>
        <w:t>its traditional and</w:t>
      </w:r>
      <w:r>
        <w:rPr>
          <w:spacing w:val="-1"/>
          <w:sz w:val="24"/>
        </w:rPr>
        <w:t> </w:t>
      </w:r>
      <w:r>
        <w:rPr>
          <w:sz w:val="24"/>
        </w:rPr>
        <w:t>concrete meaning.</w:t>
      </w:r>
      <w:r>
        <w:rPr>
          <w:spacing w:val="-2"/>
          <w:sz w:val="24"/>
        </w:rPr>
        <w:t> </w:t>
      </w:r>
      <w:r>
        <w:rPr>
          <w:sz w:val="24"/>
        </w:rPr>
        <w:t>Plants, vegetables,</w:t>
      </w:r>
      <w:r>
        <w:rPr>
          <w:spacing w:val="-1"/>
          <w:sz w:val="24"/>
        </w:rPr>
        <w:t> </w:t>
      </w:r>
      <w:r>
        <w:rPr>
          <w:sz w:val="24"/>
        </w:rPr>
        <w:t>flowers of all</w:t>
      </w:r>
      <w:r>
        <w:rPr>
          <w:spacing w:val="-2"/>
          <w:sz w:val="24"/>
        </w:rPr>
        <w:t> </w:t>
      </w:r>
      <w:r>
        <w:rPr>
          <w:sz w:val="24"/>
        </w:rPr>
        <w:t>kinds, also</w:t>
      </w:r>
      <w:r>
        <w:rPr>
          <w:spacing w:val="-2"/>
          <w:sz w:val="24"/>
        </w:rPr>
        <w:t> </w:t>
      </w:r>
      <w:r>
        <w:rPr>
          <w:sz w:val="24"/>
        </w:rPr>
        <w:t>combined</w:t>
      </w:r>
    </w:p>
    <w:p>
      <w:pPr>
        <w:spacing w:after="0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859" w:footer="1582" w:top="3620" w:bottom="1780" w:left="740" w:right="740"/>
          <w:pgNumType w:start="1"/>
        </w:sectPr>
      </w:pPr>
    </w:p>
    <w:p>
      <w:pPr>
        <w:pStyle w:val="BodyText"/>
        <w:rPr>
          <w:sz w:val="20"/>
        </w:rPr>
      </w:pPr>
    </w:p>
    <w:p>
      <w:pPr>
        <w:spacing w:before="179"/>
        <w:ind w:left="114" w:right="110" w:firstLine="0"/>
        <w:jc w:val="both"/>
        <w:rPr>
          <w:sz w:val="24"/>
        </w:rPr>
      </w:pPr>
      <w:r>
        <w:rPr>
          <w:sz w:val="24"/>
        </w:rPr>
        <w:t>in the most </w:t>
      </w:r>
      <w:r>
        <w:rPr>
          <w:b/>
          <w:sz w:val="24"/>
        </w:rPr>
        <w:t>current consumption trends </w:t>
      </w:r>
      <w:r>
        <w:rPr>
          <w:sz w:val="24"/>
        </w:rPr>
        <w:t>which see greater interest, for example, in </w:t>
      </w:r>
      <w:r>
        <w:rPr>
          <w:b/>
          <w:sz w:val="24"/>
        </w:rPr>
        <w:t>hydroponic crops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 vertical agriculture</w:t>
      </w:r>
      <w:r>
        <w:rPr>
          <w:sz w:val="24"/>
        </w:rPr>
        <w:t>, medicinal herbs and small fruits, </w:t>
      </w:r>
      <w:r>
        <w:rPr>
          <w:b/>
          <w:sz w:val="24"/>
        </w:rPr>
        <w:t>edible flowers and melliferous plants </w:t>
      </w:r>
      <w:r>
        <w:rPr>
          <w:sz w:val="24"/>
        </w:rPr>
        <w:t>for bees</w:t>
      </w:r>
      <w:r>
        <w:rPr>
          <w:spacing w:val="-52"/>
          <w:sz w:val="24"/>
        </w:rPr>
        <w:t> </w:t>
      </w:r>
      <w:r>
        <w:rPr>
          <w:sz w:val="24"/>
        </w:rPr>
        <w:t>and butterflies.</w:t>
      </w:r>
    </w:p>
    <w:p>
      <w:pPr>
        <w:pStyle w:val="BodyText"/>
      </w:pPr>
    </w:p>
    <w:p>
      <w:pPr>
        <w:pStyle w:val="Heading1"/>
      </w:pPr>
      <w:r>
        <w:rPr>
          <w:color w:val="008E00"/>
        </w:rPr>
        <w:t>More</w:t>
      </w:r>
      <w:r>
        <w:rPr>
          <w:color w:val="008E00"/>
          <w:spacing w:val="-4"/>
        </w:rPr>
        <w:t> </w:t>
      </w:r>
      <w:r>
        <w:rPr>
          <w:color w:val="008E00"/>
        </w:rPr>
        <w:t>resilient</w:t>
      </w:r>
      <w:r>
        <w:rPr>
          <w:color w:val="008E00"/>
          <w:spacing w:val="-4"/>
        </w:rPr>
        <w:t> </w:t>
      </w:r>
      <w:r>
        <w:rPr>
          <w:color w:val="008E00"/>
        </w:rPr>
        <w:t>crops</w:t>
      </w:r>
      <w:r>
        <w:rPr>
          <w:color w:val="008E00"/>
          <w:spacing w:val="-3"/>
        </w:rPr>
        <w:t> </w:t>
      </w:r>
      <w:r>
        <w:rPr>
          <w:color w:val="008E00"/>
        </w:rPr>
        <w:t>against</w:t>
      </w:r>
      <w:r>
        <w:rPr>
          <w:color w:val="008E00"/>
          <w:spacing w:val="-2"/>
        </w:rPr>
        <w:t> </w:t>
      </w:r>
      <w:r>
        <w:rPr>
          <w:color w:val="008E00"/>
        </w:rPr>
        <w:t>climate</w:t>
      </w:r>
      <w:r>
        <w:rPr>
          <w:color w:val="008E00"/>
          <w:spacing w:val="-4"/>
        </w:rPr>
        <w:t> </w:t>
      </w:r>
      <w:r>
        <w:rPr>
          <w:color w:val="008E00"/>
        </w:rPr>
        <w:t>change</w:t>
      </w:r>
    </w:p>
    <w:p>
      <w:pPr>
        <w:spacing w:before="1"/>
        <w:ind w:left="114" w:right="109" w:firstLine="0"/>
        <w:jc w:val="both"/>
        <w:rPr>
          <w:b/>
          <w:sz w:val="24"/>
        </w:rPr>
      </w:pPr>
      <w:r>
        <w:rPr>
          <w:sz w:val="24"/>
        </w:rPr>
        <w:t>In anticipation of the next </w:t>
      </w:r>
      <w:r>
        <w:rPr>
          <w:b/>
          <w:sz w:val="24"/>
        </w:rPr>
        <w:t>International Biodiversity Day</w:t>
      </w:r>
      <w:r>
        <w:rPr>
          <w:sz w:val="24"/>
        </w:rPr>
        <w:t>, 22 May 2023, the green sector is dealing with</w:t>
      </w:r>
      <w:r>
        <w:rPr>
          <w:spacing w:val="1"/>
          <w:sz w:val="24"/>
        </w:rPr>
        <w:t> </w:t>
      </w:r>
      <w:r>
        <w:rPr>
          <w:sz w:val="24"/>
        </w:rPr>
        <w:t>the </w:t>
      </w:r>
      <w:r>
        <w:rPr>
          <w:b/>
          <w:sz w:val="24"/>
        </w:rPr>
        <w:t>effects of climate change</w:t>
      </w:r>
      <w:r>
        <w:rPr>
          <w:sz w:val="24"/>
        </w:rPr>
        <w:t>. In 2022 agriculture suffered damages for </w:t>
      </w:r>
      <w:r>
        <w:rPr>
          <w:b/>
          <w:sz w:val="24"/>
        </w:rPr>
        <w:t>6 billion</w:t>
      </w:r>
      <w:r>
        <w:rPr>
          <w:sz w:val="24"/>
        </w:rPr>
        <w:t>, the equivalent of </w:t>
      </w:r>
      <w:r>
        <w:rPr>
          <w:b/>
          <w:sz w:val="24"/>
        </w:rPr>
        <w:t>10%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 value 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national production.</w:t>
      </w:r>
    </w:p>
    <w:p>
      <w:pPr>
        <w:spacing w:before="0"/>
        <w:ind w:left="114" w:right="152" w:firstLine="0"/>
        <w:jc w:val="both"/>
        <w:rPr>
          <w:i/>
          <w:sz w:val="24"/>
        </w:rPr>
      </w:pPr>
      <w:r>
        <w:rPr>
          <w:i/>
          <w:sz w:val="24"/>
        </w:rPr>
        <w:t>“Increasingly widespread and unpredictable extreme events – explains Renato Ferretti, agronomist 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have repercussions on the production cycle of various crops. This leads to greater difficulties in planning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 timing of planting and harvesting. We therefore need to work on cultivation techniques and on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selection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more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resilient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varieties".</w:t>
      </w:r>
    </w:p>
    <w:p>
      <w:pPr>
        <w:spacing w:before="0"/>
        <w:ind w:left="114" w:right="110" w:firstLine="0"/>
        <w:jc w:val="both"/>
        <w:rPr>
          <w:sz w:val="24"/>
        </w:rPr>
      </w:pPr>
      <w:r>
        <w:rPr>
          <w:sz w:val="24"/>
        </w:rPr>
        <w:t>The element of </w:t>
      </w:r>
      <w:r>
        <w:rPr>
          <w:b/>
          <w:sz w:val="24"/>
        </w:rPr>
        <w:t>fire</w:t>
      </w:r>
      <w:r>
        <w:rPr>
          <w:sz w:val="24"/>
        </w:rPr>
        <w:t>, the energy that moves the sector, takes us precisely to the sector that at Flormart -</w:t>
      </w:r>
      <w:r>
        <w:rPr>
          <w:spacing w:val="1"/>
          <w:sz w:val="24"/>
        </w:rPr>
        <w:t> </w:t>
      </w:r>
      <w:r>
        <w:rPr>
          <w:sz w:val="24"/>
        </w:rPr>
        <w:t>The Green Italy is dedicated to </w:t>
      </w:r>
      <w:r>
        <w:rPr>
          <w:b/>
          <w:sz w:val="24"/>
        </w:rPr>
        <w:t>research, green management and cultivation care</w:t>
      </w:r>
      <w:r>
        <w:rPr>
          <w:sz w:val="24"/>
        </w:rPr>
        <w:t>. An ever-growing area</w:t>
      </w:r>
      <w:r>
        <w:rPr>
          <w:spacing w:val="-52"/>
          <w:sz w:val="24"/>
        </w:rPr>
        <w:t> </w:t>
      </w:r>
      <w:r>
        <w:rPr>
          <w:sz w:val="24"/>
        </w:rPr>
        <w:t>with increasingly innovative proposals that aim for </w:t>
      </w:r>
      <w:r>
        <w:rPr>
          <w:b/>
          <w:sz w:val="24"/>
        </w:rPr>
        <w:t>all-round well-being</w:t>
      </w:r>
      <w:r>
        <w:rPr>
          <w:sz w:val="24"/>
        </w:rPr>
        <w:t>: from nourishing the soil to</w:t>
      </w:r>
      <w:r>
        <w:rPr>
          <w:spacing w:val="1"/>
          <w:sz w:val="24"/>
        </w:rPr>
        <w:t> </w:t>
      </w:r>
      <w:r>
        <w:rPr>
          <w:sz w:val="24"/>
        </w:rPr>
        <w:t>reinforcing the roots, from selecting specimens resistant to disease to those that </w:t>
      </w:r>
      <w:r>
        <w:rPr>
          <w:b/>
          <w:sz w:val="24"/>
        </w:rPr>
        <w:t>best adapt to climate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change</w:t>
      </w:r>
      <w:r>
        <w:rPr>
          <w:sz w:val="24"/>
        </w:rPr>
        <w:t>. Always with particular attention to </w:t>
      </w:r>
      <w:r>
        <w:rPr>
          <w:b/>
          <w:sz w:val="24"/>
        </w:rPr>
        <w:t>completely natural solutions </w:t>
      </w:r>
      <w:r>
        <w:rPr>
          <w:sz w:val="24"/>
        </w:rPr>
        <w:t>that represent added value for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entire sector.</w:t>
      </w:r>
    </w:p>
    <w:p>
      <w:pPr>
        <w:pStyle w:val="BodyText"/>
      </w:pPr>
    </w:p>
    <w:p>
      <w:pPr>
        <w:pStyle w:val="Heading1"/>
        <w:spacing w:line="292" w:lineRule="exact" w:before="1"/>
      </w:pPr>
      <w:r>
        <w:rPr>
          <w:color w:val="008E00"/>
        </w:rPr>
        <w:t>Technology</w:t>
      </w:r>
      <w:r>
        <w:rPr>
          <w:color w:val="008E00"/>
          <w:spacing w:val="-4"/>
        </w:rPr>
        <w:t> </w:t>
      </w:r>
      <w:r>
        <w:rPr>
          <w:color w:val="008E00"/>
        </w:rPr>
        <w:t>at</w:t>
      </w:r>
      <w:r>
        <w:rPr>
          <w:color w:val="008E00"/>
          <w:spacing w:val="-3"/>
        </w:rPr>
        <w:t> </w:t>
      </w:r>
      <w:r>
        <w:rPr>
          <w:color w:val="008E00"/>
        </w:rPr>
        <w:t>the</w:t>
      </w:r>
      <w:r>
        <w:rPr>
          <w:color w:val="008E00"/>
          <w:spacing w:val="-3"/>
        </w:rPr>
        <w:t> </w:t>
      </w:r>
      <w:r>
        <w:rPr>
          <w:color w:val="008E00"/>
        </w:rPr>
        <w:t>service</w:t>
      </w:r>
      <w:r>
        <w:rPr>
          <w:color w:val="008E00"/>
          <w:spacing w:val="-2"/>
        </w:rPr>
        <w:t> </w:t>
      </w:r>
      <w:r>
        <w:rPr>
          <w:color w:val="008E00"/>
        </w:rPr>
        <w:t>of</w:t>
      </w:r>
      <w:r>
        <w:rPr>
          <w:color w:val="008E00"/>
          <w:spacing w:val="-4"/>
        </w:rPr>
        <w:t> </w:t>
      </w:r>
      <w:r>
        <w:rPr>
          <w:color w:val="008E00"/>
        </w:rPr>
        <w:t>the</w:t>
      </w:r>
      <w:r>
        <w:rPr>
          <w:color w:val="008E00"/>
          <w:spacing w:val="-3"/>
        </w:rPr>
        <w:t> </w:t>
      </w:r>
      <w:r>
        <w:rPr>
          <w:color w:val="008E00"/>
        </w:rPr>
        <w:t>environment</w:t>
      </w:r>
      <w:r>
        <w:rPr>
          <w:color w:val="008E00"/>
          <w:spacing w:val="-3"/>
        </w:rPr>
        <w:t> </w:t>
      </w:r>
      <w:r>
        <w:rPr>
          <w:color w:val="008E00"/>
        </w:rPr>
        <w:t>and</w:t>
      </w:r>
      <w:r>
        <w:rPr>
          <w:color w:val="008E00"/>
          <w:spacing w:val="-2"/>
        </w:rPr>
        <w:t> </w:t>
      </w:r>
      <w:r>
        <w:rPr>
          <w:color w:val="008E00"/>
        </w:rPr>
        <w:t>economy</w:t>
      </w:r>
    </w:p>
    <w:p>
      <w:pPr>
        <w:spacing w:before="0"/>
        <w:ind w:left="114" w:right="112" w:firstLine="0"/>
        <w:jc w:val="both"/>
        <w:rPr>
          <w:sz w:val="24"/>
        </w:rPr>
      </w:pPr>
      <w:r>
        <w:rPr>
          <w:b/>
          <w:sz w:val="24"/>
        </w:rPr>
        <w:t>Action Agenda </w:t>
      </w:r>
      <w:r>
        <w:rPr>
          <w:sz w:val="24"/>
        </w:rPr>
        <w:t>to be implemented as soon as possible to reduce the risk of </w:t>
      </w:r>
      <w:r>
        <w:rPr>
          <w:b/>
          <w:sz w:val="24"/>
        </w:rPr>
        <w:t>a global water crisis</w:t>
      </w:r>
      <w:r>
        <w:rPr>
          <w:sz w:val="24"/>
        </w:rPr>
        <w:t>. It is the</w:t>
      </w:r>
      <w:r>
        <w:rPr>
          <w:spacing w:val="-52"/>
          <w:sz w:val="24"/>
        </w:rPr>
        <w:t> </w:t>
      </w:r>
      <w:r>
        <w:rPr>
          <w:sz w:val="24"/>
        </w:rPr>
        <w:t>mandate issued by the United Nations </w:t>
      </w:r>
      <w:r>
        <w:rPr>
          <w:b/>
          <w:sz w:val="24"/>
        </w:rPr>
        <w:t>Water Conference 2023 </w:t>
      </w:r>
      <w:r>
        <w:rPr>
          <w:sz w:val="24"/>
        </w:rPr>
        <w:t>in New York. Needless to say how</w:t>
      </w:r>
      <w:r>
        <w:rPr>
          <w:spacing w:val="1"/>
          <w:sz w:val="24"/>
        </w:rPr>
        <w:t> </w:t>
      </w:r>
      <w:r>
        <w:rPr>
          <w:sz w:val="24"/>
        </w:rPr>
        <w:t>important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issue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when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b/>
          <w:sz w:val="24"/>
        </w:rPr>
        <w:t>dramatic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drought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putting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strain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agricultural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sector</w:t>
      </w:r>
      <w:r>
        <w:rPr>
          <w:sz w:val="24"/>
        </w:rPr>
        <w:t>.</w:t>
      </w:r>
    </w:p>
    <w:p>
      <w:pPr>
        <w:pStyle w:val="BodyText"/>
        <w:ind w:left="114" w:right="112"/>
        <w:jc w:val="both"/>
      </w:pPr>
      <w:r>
        <w:rPr/>
        <w:t>For this reason, water, the source of life, is the element that at Flormart – The Green Italy leads to the</w:t>
      </w:r>
      <w:r>
        <w:rPr>
          <w:spacing w:val="1"/>
        </w:rPr>
        <w:t> </w:t>
      </w:r>
      <w:r>
        <w:rPr/>
        <w:t>sector dedicated to </w:t>
      </w:r>
      <w:r>
        <w:rPr>
          <w:b/>
        </w:rPr>
        <w:t>technologies, equipment and means of production</w:t>
      </w:r>
      <w:r>
        <w:rPr/>
        <w:t>. More and more companies are</w:t>
      </w:r>
      <w:r>
        <w:rPr>
          <w:spacing w:val="1"/>
        </w:rPr>
        <w:t> </w:t>
      </w:r>
      <w:r>
        <w:rPr/>
        <w:t>looking for innovative solutions that involve greater water recycling and therefore the least possible</w:t>
      </w:r>
      <w:r>
        <w:rPr>
          <w:spacing w:val="1"/>
        </w:rPr>
        <w:t> </w:t>
      </w:r>
      <w:r>
        <w:rPr/>
        <w:t>waste. But also </w:t>
      </w:r>
      <w:r>
        <w:rPr>
          <w:b/>
        </w:rPr>
        <w:t>cutting-edge systems </w:t>
      </w:r>
      <w:r>
        <w:rPr/>
        <w:t>to recover waste, reduce the impact of packing and packaging,</w:t>
      </w:r>
      <w:r>
        <w:rPr>
          <w:spacing w:val="1"/>
        </w:rPr>
        <w:t> </w:t>
      </w:r>
      <w:r>
        <w:rPr/>
        <w:t>increase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use of</w:t>
      </w:r>
      <w:r>
        <w:rPr>
          <w:spacing w:val="-1"/>
        </w:rPr>
        <w:t> </w:t>
      </w:r>
      <w:r>
        <w:rPr/>
        <w:t>completely decomposable</w:t>
      </w:r>
      <w:r>
        <w:rPr>
          <w:spacing w:val="-3"/>
        </w:rPr>
        <w:t> </w:t>
      </w:r>
      <w:r>
        <w:rPr/>
        <w:t>innovative materials.</w:t>
      </w:r>
    </w:p>
    <w:p>
      <w:pPr>
        <w:pStyle w:val="BodyText"/>
        <w:ind w:left="114" w:right="116"/>
        <w:jc w:val="both"/>
      </w:pPr>
      <w:r>
        <w:rPr/>
        <w:t>In this sense,</w:t>
      </w:r>
      <w:r>
        <w:rPr>
          <w:spacing w:val="54"/>
        </w:rPr>
        <w:t> </w:t>
      </w:r>
      <w:r>
        <w:rPr>
          <w:b/>
        </w:rPr>
        <w:t>technology </w:t>
      </w:r>
      <w:r>
        <w:rPr/>
        <w:t>is not only fundamental in terms of the environment, but it also becomes a</w:t>
      </w:r>
      <w:r>
        <w:rPr>
          <w:spacing w:val="1"/>
        </w:rPr>
        <w:t> </w:t>
      </w:r>
      <w:r>
        <w:rPr/>
        <w:t>way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>
          <w:b/>
        </w:rPr>
        <w:t>save</w:t>
      </w:r>
      <w:r>
        <w:rPr>
          <w:b/>
          <w:spacing w:val="11"/>
        </w:rPr>
        <w:t> </w:t>
      </w:r>
      <w:r>
        <w:rPr>
          <w:b/>
        </w:rPr>
        <w:t>on</w:t>
      </w:r>
      <w:r>
        <w:rPr>
          <w:b/>
          <w:spacing w:val="12"/>
        </w:rPr>
        <w:t> </w:t>
      </w:r>
      <w:r>
        <w:rPr>
          <w:b/>
        </w:rPr>
        <w:t>production</w:t>
      </w:r>
      <w:r>
        <w:rPr>
          <w:b/>
          <w:spacing w:val="12"/>
        </w:rPr>
        <w:t> </w:t>
      </w:r>
      <w:r>
        <w:rPr>
          <w:b/>
        </w:rPr>
        <w:t>costs</w:t>
      </w:r>
      <w:r>
        <w:rPr/>
        <w:t>.</w:t>
      </w:r>
      <w:r>
        <w:rPr>
          <w:spacing w:val="11"/>
        </w:rPr>
        <w:t> </w:t>
      </w:r>
      <w:r>
        <w:rPr/>
        <w:t>An</w:t>
      </w:r>
      <w:r>
        <w:rPr>
          <w:spacing w:val="13"/>
        </w:rPr>
        <w:t> </w:t>
      </w:r>
      <w:r>
        <w:rPr/>
        <w:t>ever-evolving</w:t>
      </w:r>
      <w:r>
        <w:rPr>
          <w:spacing w:val="13"/>
        </w:rPr>
        <w:t> </w:t>
      </w:r>
      <w:r>
        <w:rPr/>
        <w:t>sector</w:t>
      </w:r>
      <w:r>
        <w:rPr>
          <w:spacing w:val="13"/>
        </w:rPr>
        <w:t> </w:t>
      </w:r>
      <w:r>
        <w:rPr/>
        <w:t>to</w:t>
      </w:r>
      <w:r>
        <w:rPr>
          <w:spacing w:val="12"/>
        </w:rPr>
        <w:t> </w:t>
      </w:r>
      <w:r>
        <w:rPr/>
        <w:t>be</w:t>
      </w:r>
      <w:r>
        <w:rPr>
          <w:spacing w:val="12"/>
        </w:rPr>
        <w:t> </w:t>
      </w:r>
      <w:r>
        <w:rPr/>
        <w:t>discovered</w:t>
      </w:r>
      <w:r>
        <w:rPr>
          <w:spacing w:val="13"/>
        </w:rPr>
        <w:t> </w:t>
      </w:r>
      <w:r>
        <w:rPr/>
        <w:t>with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exhibitors</w:t>
      </w:r>
      <w:r>
        <w:rPr>
          <w:spacing w:val="13"/>
        </w:rPr>
        <w:t> </w:t>
      </w:r>
      <w:r>
        <w:rPr/>
        <w:t>present</w:t>
      </w:r>
      <w:r>
        <w:rPr>
          <w:spacing w:val="-52"/>
        </w:rPr>
        <w:t> </w:t>
      </w:r>
      <w:r>
        <w:rPr/>
        <w:t>at</w:t>
      </w:r>
      <w:r>
        <w:rPr>
          <w:spacing w:val="-1"/>
        </w:rPr>
        <w:t> </w:t>
      </w:r>
      <w:r>
        <w:rPr/>
        <w:t>Flormart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The Green</w:t>
      </w:r>
      <w:r>
        <w:rPr>
          <w:spacing w:val="-1"/>
        </w:rPr>
        <w:t> </w:t>
      </w:r>
      <w:r>
        <w:rPr/>
        <w:t>Italy.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1"/>
      </w:pPr>
      <w:r>
        <w:rPr>
          <w:color w:val="008E00"/>
        </w:rPr>
        <w:t>Green</w:t>
      </w:r>
      <w:r>
        <w:rPr>
          <w:color w:val="008E00"/>
          <w:spacing w:val="-4"/>
        </w:rPr>
        <w:t> </w:t>
      </w:r>
      <w:r>
        <w:rPr>
          <w:color w:val="008E00"/>
        </w:rPr>
        <w:t>trend</w:t>
      </w:r>
      <w:r>
        <w:rPr>
          <w:color w:val="008E00"/>
          <w:spacing w:val="-2"/>
        </w:rPr>
        <w:t> </w:t>
      </w:r>
      <w:r>
        <w:rPr>
          <w:color w:val="008E00"/>
        </w:rPr>
        <w:t>2023,</w:t>
      </w:r>
      <w:r>
        <w:rPr>
          <w:color w:val="008E00"/>
          <w:spacing w:val="-3"/>
        </w:rPr>
        <w:t> </w:t>
      </w:r>
      <w:r>
        <w:rPr>
          <w:color w:val="008E00"/>
        </w:rPr>
        <w:t>from</w:t>
      </w:r>
      <w:r>
        <w:rPr>
          <w:color w:val="008E00"/>
          <w:spacing w:val="-4"/>
        </w:rPr>
        <w:t> </w:t>
      </w:r>
      <w:r>
        <w:rPr>
          <w:color w:val="008E00"/>
        </w:rPr>
        <w:t>sustainable</w:t>
      </w:r>
      <w:r>
        <w:rPr>
          <w:color w:val="008E00"/>
          <w:spacing w:val="-1"/>
        </w:rPr>
        <w:t> </w:t>
      </w:r>
      <w:r>
        <w:rPr>
          <w:color w:val="008E00"/>
        </w:rPr>
        <w:t>to</w:t>
      </w:r>
      <w:r>
        <w:rPr>
          <w:color w:val="008E00"/>
          <w:spacing w:val="-4"/>
        </w:rPr>
        <w:t> </w:t>
      </w:r>
      <w:r>
        <w:rPr>
          <w:color w:val="008E00"/>
        </w:rPr>
        <w:t>healing</w:t>
      </w:r>
      <w:r>
        <w:rPr>
          <w:color w:val="008E00"/>
          <w:spacing w:val="-3"/>
        </w:rPr>
        <w:t> </w:t>
      </w:r>
      <w:r>
        <w:rPr>
          <w:color w:val="008E00"/>
        </w:rPr>
        <w:t>gardens</w:t>
      </w:r>
    </w:p>
    <w:p>
      <w:pPr>
        <w:spacing w:before="1"/>
        <w:ind w:left="114" w:right="109" w:firstLine="0"/>
        <w:jc w:val="both"/>
        <w:rPr>
          <w:sz w:val="24"/>
        </w:rPr>
      </w:pPr>
      <w:r>
        <w:rPr>
          <w:sz w:val="24"/>
        </w:rPr>
        <w:t>The current that drives the future is</w:t>
      </w:r>
      <w:r>
        <w:rPr>
          <w:spacing w:val="1"/>
          <w:sz w:val="24"/>
        </w:rPr>
        <w:t> </w:t>
      </w:r>
      <w:r>
        <w:rPr>
          <w:b/>
          <w:sz w:val="24"/>
        </w:rPr>
        <w:t>air</w:t>
      </w:r>
      <w:r>
        <w:rPr>
          <w:sz w:val="24"/>
        </w:rPr>
        <w:t>, which in addition to</w:t>
      </w:r>
      <w:r>
        <w:rPr>
          <w:spacing w:val="1"/>
          <w:sz w:val="24"/>
        </w:rPr>
        <w:t> </w:t>
      </w:r>
      <w:r>
        <w:rPr>
          <w:b/>
          <w:sz w:val="24"/>
        </w:rPr>
        <w:t>innovation </w:t>
      </w:r>
      <w:r>
        <w:rPr>
          <w:sz w:val="24"/>
        </w:rPr>
        <w:t>represents the </w:t>
      </w:r>
      <w:r>
        <w:rPr>
          <w:b/>
          <w:sz w:val="24"/>
        </w:rPr>
        <w:t>design 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greenery</w:t>
      </w:r>
      <w:r>
        <w:rPr>
          <w:sz w:val="24"/>
        </w:rPr>
        <w:t>.</w:t>
      </w:r>
      <w:r>
        <w:rPr>
          <w:spacing w:val="31"/>
          <w:sz w:val="24"/>
        </w:rPr>
        <w:t> </w:t>
      </w:r>
      <w:r>
        <w:rPr>
          <w:sz w:val="24"/>
        </w:rPr>
        <w:t>It</w:t>
      </w:r>
      <w:r>
        <w:rPr>
          <w:spacing w:val="31"/>
          <w:sz w:val="24"/>
        </w:rPr>
        <w:t> </w:t>
      </w:r>
      <w:r>
        <w:rPr>
          <w:sz w:val="24"/>
        </w:rPr>
        <w:t>is</w:t>
      </w:r>
      <w:r>
        <w:rPr>
          <w:spacing w:val="32"/>
          <w:sz w:val="24"/>
        </w:rPr>
        <w:t> </w:t>
      </w:r>
      <w:r>
        <w:rPr>
          <w:sz w:val="24"/>
        </w:rPr>
        <w:t>the</w:t>
      </w:r>
      <w:r>
        <w:rPr>
          <w:spacing w:val="32"/>
          <w:sz w:val="24"/>
        </w:rPr>
        <w:t> </w:t>
      </w:r>
      <w:r>
        <w:rPr>
          <w:sz w:val="24"/>
        </w:rPr>
        <w:t>world</w:t>
      </w:r>
      <w:r>
        <w:rPr>
          <w:spacing w:val="31"/>
          <w:sz w:val="24"/>
        </w:rPr>
        <w:t> </w:t>
      </w:r>
      <w:r>
        <w:rPr>
          <w:sz w:val="24"/>
        </w:rPr>
        <w:t>of</w:t>
      </w:r>
      <w:r>
        <w:rPr>
          <w:spacing w:val="37"/>
          <w:sz w:val="24"/>
        </w:rPr>
        <w:t> </w:t>
      </w:r>
      <w:r>
        <w:rPr>
          <w:b/>
          <w:sz w:val="24"/>
        </w:rPr>
        <w:t>landscape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designers</w:t>
      </w:r>
      <w:r>
        <w:rPr>
          <w:sz w:val="24"/>
        </w:rPr>
        <w:t>,</w:t>
      </w:r>
      <w:r>
        <w:rPr>
          <w:spacing w:val="32"/>
          <w:sz w:val="24"/>
        </w:rPr>
        <w:t> </w:t>
      </w:r>
      <w:r>
        <w:rPr>
          <w:sz w:val="24"/>
        </w:rPr>
        <w:t>architects</w:t>
      </w:r>
      <w:r>
        <w:rPr>
          <w:spacing w:val="32"/>
          <w:sz w:val="24"/>
        </w:rPr>
        <w:t> </w:t>
      </w:r>
      <w:r>
        <w:rPr>
          <w:sz w:val="24"/>
        </w:rPr>
        <w:t>and</w:t>
      </w:r>
      <w:r>
        <w:rPr>
          <w:spacing w:val="31"/>
          <w:sz w:val="24"/>
        </w:rPr>
        <w:t> </w:t>
      </w:r>
      <w:r>
        <w:rPr>
          <w:sz w:val="24"/>
        </w:rPr>
        <w:t>landscapers,</w:t>
      </w:r>
      <w:r>
        <w:rPr>
          <w:spacing w:val="32"/>
          <w:sz w:val="24"/>
        </w:rPr>
        <w:t> </w:t>
      </w:r>
      <w:r>
        <w:rPr>
          <w:sz w:val="24"/>
        </w:rPr>
        <w:t>interior</w:t>
      </w:r>
      <w:r>
        <w:rPr>
          <w:spacing w:val="33"/>
          <w:sz w:val="24"/>
        </w:rPr>
        <w:t> </w:t>
      </w:r>
      <w:r>
        <w:rPr>
          <w:sz w:val="24"/>
        </w:rPr>
        <w:t>decorators</w:t>
      </w:r>
      <w:r>
        <w:rPr>
          <w:spacing w:val="34"/>
          <w:sz w:val="24"/>
        </w:rPr>
        <w:t> </w:t>
      </w:r>
      <w:r>
        <w:rPr>
          <w:sz w:val="24"/>
        </w:rPr>
        <w:t>and</w:t>
      </w:r>
    </w:p>
    <w:p>
      <w:pPr>
        <w:spacing w:after="0"/>
        <w:jc w:val="both"/>
        <w:rPr>
          <w:sz w:val="24"/>
        </w:rPr>
        <w:sectPr>
          <w:pgSz w:w="11910" w:h="16840"/>
          <w:pgMar w:header="859" w:footer="1582" w:top="3620" w:bottom="1780" w:left="740" w:right="740"/>
        </w:sectPr>
      </w:pPr>
    </w:p>
    <w:p>
      <w:pPr>
        <w:pStyle w:val="BodyText"/>
        <w:rPr>
          <w:sz w:val="20"/>
        </w:rPr>
      </w:pPr>
    </w:p>
    <w:p>
      <w:pPr>
        <w:spacing w:before="179"/>
        <w:ind w:left="114" w:right="106" w:firstLine="0"/>
        <w:jc w:val="both"/>
        <w:rPr>
          <w:sz w:val="24"/>
        </w:rPr>
      </w:pPr>
      <w:r>
        <w:rPr>
          <w:sz w:val="24"/>
        </w:rPr>
        <w:t>creative gardeners who will find all the current trends at the fair to get ideas and </w:t>
      </w:r>
      <w:r>
        <w:rPr>
          <w:b/>
          <w:sz w:val="24"/>
        </w:rPr>
        <w:t>be inspired</w:t>
      </w:r>
      <w:r>
        <w:rPr>
          <w:sz w:val="24"/>
        </w:rPr>
        <w:t>. A sector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increasingly</w:t>
      </w:r>
      <w:r>
        <w:rPr>
          <w:spacing w:val="-2"/>
          <w:sz w:val="24"/>
        </w:rPr>
        <w:t> </w:t>
      </w:r>
      <w:r>
        <w:rPr>
          <w:sz w:val="24"/>
        </w:rPr>
        <w:t>aimed also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4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administrations</w:t>
      </w:r>
      <w:r>
        <w:rPr>
          <w:b/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b/>
          <w:sz w:val="24"/>
        </w:rPr>
        <w:t>planning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urban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furniture</w:t>
      </w:r>
      <w:r>
        <w:rPr>
          <w:sz w:val="24"/>
        </w:rPr>
        <w:t>.</w:t>
      </w:r>
    </w:p>
    <w:p>
      <w:pPr>
        <w:spacing w:before="0"/>
        <w:ind w:left="114" w:right="139" w:firstLine="0"/>
        <w:jc w:val="both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The 2030 agenda reminds us – says </w:t>
      </w:r>
      <w:r>
        <w:rPr>
          <w:b/>
          <w:i/>
          <w:sz w:val="24"/>
        </w:rPr>
        <w:t>Antonio Cellie, CEO of Fiere di Parma </w:t>
      </w:r>
      <w:r>
        <w:rPr>
          <w:i/>
          <w:sz w:val="24"/>
        </w:rPr>
        <w:t>at the helm of Flormart – The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Green Italy – that sustainability is also the protection of the territory, as a landscape in which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communities live, which is why Flormart – The Green Italy, is also aimed at the Public Administrations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govern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infrastructural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choices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consequently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effects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ecosystem</w:t>
      </w:r>
      <w:r>
        <w:rPr>
          <w:sz w:val="24"/>
        </w:rPr>
        <w:t>”.</w:t>
      </w:r>
    </w:p>
    <w:p>
      <w:pPr>
        <w:spacing w:before="0"/>
        <w:ind w:left="114" w:right="112" w:firstLine="0"/>
        <w:jc w:val="both"/>
        <w:rPr>
          <w:sz w:val="24"/>
        </w:rPr>
      </w:pPr>
      <w:r>
        <w:rPr>
          <w:sz w:val="24"/>
        </w:rPr>
        <w:t>This need also involves individuals. According to the </w:t>
      </w:r>
      <w:r>
        <w:rPr>
          <w:b/>
          <w:sz w:val="24"/>
        </w:rPr>
        <w:t>National Gardening Association of the United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States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need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b/>
          <w:sz w:val="24"/>
        </w:rPr>
        <w:t>customize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green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spaces</w:t>
      </w:r>
      <w:r>
        <w:rPr>
          <w:b/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increasingly</w:t>
      </w:r>
      <w:r>
        <w:rPr>
          <w:spacing w:val="1"/>
          <w:sz w:val="24"/>
        </w:rPr>
        <w:t> </w:t>
      </w:r>
      <w:r>
        <w:rPr>
          <w:sz w:val="24"/>
        </w:rPr>
        <w:t>strong.</w:t>
      </w:r>
      <w:r>
        <w:rPr>
          <w:spacing w:val="1"/>
          <w:sz w:val="24"/>
        </w:rPr>
        <w:t> </w:t>
      </w:r>
      <w:r>
        <w:rPr>
          <w:sz w:val="24"/>
        </w:rPr>
        <w:t>Whether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1"/>
          <w:sz w:val="24"/>
        </w:rPr>
        <w:t> </w:t>
      </w:r>
      <w:r>
        <w:rPr>
          <w:sz w:val="24"/>
        </w:rPr>
        <w:t>choose</w:t>
      </w:r>
      <w:r>
        <w:rPr>
          <w:spacing w:val="5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b/>
          <w:sz w:val="24"/>
        </w:rPr>
        <w:t>Scandinavian minimalist style</w:t>
      </w:r>
      <w:r>
        <w:rPr>
          <w:sz w:val="24"/>
        </w:rPr>
        <w:t>, the one with a </w:t>
      </w:r>
      <w:r>
        <w:rPr>
          <w:b/>
          <w:sz w:val="24"/>
        </w:rPr>
        <w:t>Victorian atmosphere</w:t>
      </w:r>
      <w:r>
        <w:rPr>
          <w:sz w:val="24"/>
        </w:rPr>
        <w:t>, or even the </w:t>
      </w:r>
      <w:r>
        <w:rPr>
          <w:b/>
          <w:sz w:val="24"/>
        </w:rPr>
        <w:t>Garden of Eden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an abundance of colors and scents, the green space must do you good, relax and give well-being. In this</w:t>
      </w:r>
      <w:r>
        <w:rPr>
          <w:spacing w:val="1"/>
          <w:sz w:val="24"/>
        </w:rPr>
        <w:t> </w:t>
      </w:r>
      <w:r>
        <w:rPr>
          <w:sz w:val="24"/>
        </w:rPr>
        <w:t>sense,</w:t>
      </w:r>
      <w:r>
        <w:rPr>
          <w:spacing w:val="1"/>
          <w:sz w:val="24"/>
        </w:rPr>
        <w:t> </w:t>
      </w:r>
      <w:r>
        <w:rPr>
          <w:b/>
          <w:sz w:val="24"/>
        </w:rPr>
        <w:t>sustainable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gardens</w:t>
      </w:r>
      <w:r>
        <w:rPr>
          <w:b/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favor</w:t>
      </w:r>
      <w:r>
        <w:rPr>
          <w:spacing w:val="1"/>
          <w:sz w:val="24"/>
        </w:rPr>
        <w:t> </w:t>
      </w:r>
      <w:r>
        <w:rPr>
          <w:sz w:val="24"/>
        </w:rPr>
        <w:t>cacti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succulents,</w:t>
      </w:r>
      <w:r>
        <w:rPr>
          <w:spacing w:val="1"/>
          <w:sz w:val="24"/>
        </w:rPr>
        <w:t> </w:t>
      </w:r>
      <w:r>
        <w:rPr>
          <w:sz w:val="24"/>
        </w:rPr>
        <w:t>oleanders,</w:t>
      </w:r>
      <w:r>
        <w:rPr>
          <w:spacing w:val="1"/>
          <w:sz w:val="24"/>
        </w:rPr>
        <w:t> </w:t>
      </w:r>
      <w:r>
        <w:rPr>
          <w:sz w:val="24"/>
        </w:rPr>
        <w:t>bougainvilleas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brooms,</w:t>
      </w:r>
      <w:r>
        <w:rPr>
          <w:spacing w:val="1"/>
          <w:sz w:val="24"/>
        </w:rPr>
        <w:t> </w:t>
      </w:r>
      <w:r>
        <w:rPr>
          <w:sz w:val="24"/>
        </w:rPr>
        <w:t>flowers and aromatic herbs that require little water are increasing. But also healing gardens that involve</w:t>
      </w:r>
      <w:r>
        <w:rPr>
          <w:spacing w:val="1"/>
          <w:sz w:val="24"/>
        </w:rPr>
        <w:t> </w:t>
      </w:r>
      <w:r>
        <w:rPr>
          <w:sz w:val="24"/>
        </w:rPr>
        <w:t>doctors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choosing</w:t>
      </w:r>
      <w:r>
        <w:rPr>
          <w:spacing w:val="-2"/>
          <w:sz w:val="24"/>
        </w:rPr>
        <w:t> </w:t>
      </w:r>
      <w:r>
        <w:rPr>
          <w:sz w:val="24"/>
        </w:rPr>
        <w:t>the greenery.</w:t>
      </w:r>
    </w:p>
    <w:p>
      <w:pPr>
        <w:spacing w:before="1"/>
        <w:ind w:left="114" w:right="110" w:firstLine="0"/>
        <w:jc w:val="both"/>
        <w:rPr>
          <w:sz w:val="24"/>
        </w:rPr>
      </w:pPr>
      <w:r>
        <w:rPr>
          <w:sz w:val="24"/>
        </w:rPr>
        <w:t>Among the </w:t>
      </w:r>
      <w:r>
        <w:rPr>
          <w:b/>
          <w:sz w:val="24"/>
        </w:rPr>
        <w:t>trend colors for 2023</w:t>
      </w:r>
      <w:r>
        <w:rPr>
          <w:sz w:val="24"/>
        </w:rPr>
        <w:t>: </w:t>
      </w:r>
      <w:r>
        <w:rPr>
          <w:b/>
          <w:sz w:val="24"/>
        </w:rPr>
        <w:t>viva magenta </w:t>
      </w:r>
      <w:r>
        <w:rPr>
          <w:sz w:val="24"/>
        </w:rPr>
        <w:t>also confirmed for the garden, together with </w:t>
      </w:r>
      <w:r>
        <w:rPr>
          <w:b/>
          <w:sz w:val="24"/>
        </w:rPr>
        <w:t>terracotta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blue</w:t>
      </w:r>
      <w:r>
        <w:rPr>
          <w:sz w:val="24"/>
        </w:rPr>
        <w:t>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1"/>
      </w:pPr>
      <w:r>
        <w:rPr>
          <w:color w:val="008E00"/>
        </w:rPr>
        <w:t>Artificial</w:t>
      </w:r>
      <w:r>
        <w:rPr>
          <w:color w:val="008E00"/>
          <w:spacing w:val="-5"/>
        </w:rPr>
        <w:t> </w:t>
      </w:r>
      <w:r>
        <w:rPr>
          <w:color w:val="008E00"/>
        </w:rPr>
        <w:t>intelligence,</w:t>
      </w:r>
      <w:r>
        <w:rPr>
          <w:color w:val="008E00"/>
          <w:spacing w:val="-3"/>
        </w:rPr>
        <w:t> </w:t>
      </w:r>
      <w:r>
        <w:rPr>
          <w:color w:val="008E00"/>
        </w:rPr>
        <w:t>bioengineering</w:t>
      </w:r>
      <w:r>
        <w:rPr>
          <w:color w:val="008E00"/>
          <w:spacing w:val="-5"/>
        </w:rPr>
        <w:t> </w:t>
      </w:r>
      <w:r>
        <w:rPr>
          <w:color w:val="008E00"/>
        </w:rPr>
        <w:t>and</w:t>
      </w:r>
      <w:r>
        <w:rPr>
          <w:color w:val="008E00"/>
          <w:spacing w:val="-7"/>
        </w:rPr>
        <w:t> </w:t>
      </w:r>
      <w:r>
        <w:rPr>
          <w:color w:val="008E00"/>
        </w:rPr>
        <w:t>drones</w:t>
      </w:r>
    </w:p>
    <w:p>
      <w:pPr>
        <w:spacing w:before="1"/>
        <w:ind w:left="114" w:right="109" w:firstLine="0"/>
        <w:jc w:val="both"/>
        <w:rPr>
          <w:sz w:val="24"/>
        </w:rPr>
      </w:pPr>
      <w:r>
        <w:rPr>
          <w:sz w:val="24"/>
        </w:rPr>
        <w:t>Flormart – The Green Italy shows its soul in the </w:t>
      </w:r>
      <w:r>
        <w:rPr>
          <w:b/>
          <w:sz w:val="24"/>
        </w:rPr>
        <w:t>fifth element </w:t>
      </w:r>
      <w:r>
        <w:rPr>
          <w:sz w:val="24"/>
        </w:rPr>
        <w:t>that takes visitors on a </w:t>
      </w:r>
      <w:r>
        <w:rPr>
          <w:b/>
          <w:sz w:val="24"/>
        </w:rPr>
        <w:t>journey into the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future. </w:t>
      </w:r>
      <w:r>
        <w:rPr>
          <w:sz w:val="24"/>
        </w:rPr>
        <w:t>Technology, innovation, start-ups, new professions, young entrepreneurs entering international</w:t>
      </w:r>
      <w:r>
        <w:rPr>
          <w:spacing w:val="1"/>
          <w:sz w:val="24"/>
        </w:rPr>
        <w:t> </w:t>
      </w:r>
      <w:r>
        <w:rPr>
          <w:sz w:val="24"/>
        </w:rPr>
        <w:t>markets: all</w:t>
      </w:r>
      <w:r>
        <w:rPr>
          <w:spacing w:val="-2"/>
          <w:sz w:val="24"/>
        </w:rPr>
        <w:t> </w:t>
      </w:r>
      <w:r>
        <w:rPr>
          <w:sz w:val="24"/>
        </w:rPr>
        <w:t>of this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2"/>
          <w:sz w:val="24"/>
        </w:rPr>
        <w:t> </w:t>
      </w:r>
      <w:r>
        <w:rPr>
          <w:b/>
          <w:sz w:val="24"/>
        </w:rPr>
        <w:t>integral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part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identity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trade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fair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event</w:t>
      </w:r>
      <w:r>
        <w:rPr>
          <w:sz w:val="24"/>
        </w:rPr>
        <w:t>.</w:t>
      </w:r>
    </w:p>
    <w:p>
      <w:pPr>
        <w:pStyle w:val="BodyText"/>
        <w:ind w:left="114" w:right="120"/>
        <w:jc w:val="both"/>
      </w:pPr>
      <w:r>
        <w:rPr/>
        <w:t>The technological developments of recent years have also involved the agricultural sector, think of</w:t>
      </w:r>
      <w:r>
        <w:rPr>
          <w:spacing w:val="1"/>
        </w:rPr>
        <w:t> </w:t>
      </w:r>
      <w:r>
        <w:rPr>
          <w:b/>
        </w:rPr>
        <w:t>artificial intelligence </w:t>
      </w:r>
      <w:r>
        <w:rPr/>
        <w:t>at the service of soil monitoring or for the fight against parasites and diseases.</w:t>
      </w:r>
      <w:r>
        <w:rPr>
          <w:spacing w:val="1"/>
        </w:rPr>
        <w:t> </w:t>
      </w:r>
      <w:r>
        <w:rPr>
          <w:b/>
        </w:rPr>
        <w:t>Bioengineering </w:t>
      </w:r>
      <w:r>
        <w:rPr/>
        <w:t>represents another fundamental branch to create better and selected products, as well</w:t>
      </w:r>
      <w:r>
        <w:rPr>
          <w:spacing w:val="1"/>
        </w:rPr>
        <w:t> </w:t>
      </w:r>
      <w:r>
        <w:rPr/>
        <w:t>as </w:t>
      </w:r>
      <w:r>
        <w:rPr>
          <w:b/>
        </w:rPr>
        <w:t>IoT devices, Internet of Things</w:t>
      </w:r>
      <w:r>
        <w:rPr/>
        <w:t>, which allow the collection and management of valuable data for</w:t>
      </w:r>
      <w:r>
        <w:rPr>
          <w:spacing w:val="1"/>
        </w:rPr>
        <w:t> </w:t>
      </w:r>
      <w:r>
        <w:rPr/>
        <w:t>crops.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mention</w:t>
      </w:r>
      <w:r>
        <w:rPr>
          <w:spacing w:val="3"/>
        </w:rPr>
        <w:t> </w:t>
      </w:r>
      <w:r>
        <w:rPr>
          <w:b/>
        </w:rPr>
        <w:t>drones</w:t>
      </w:r>
      <w:r>
        <w:rPr/>
        <w:t>,</w:t>
      </w:r>
      <w:r>
        <w:rPr>
          <w:spacing w:val="-2"/>
        </w:rPr>
        <w:t> </w:t>
      </w:r>
      <w:r>
        <w:rPr/>
        <w:t>used</w:t>
      </w:r>
      <w:r>
        <w:rPr>
          <w:spacing w:val="-2"/>
        </w:rPr>
        <w:t> </w:t>
      </w:r>
      <w:r>
        <w:rPr/>
        <w:t>in agriculture to</w:t>
      </w:r>
      <w:r>
        <w:rPr>
          <w:spacing w:val="-1"/>
        </w:rPr>
        <w:t> </w:t>
      </w:r>
      <w:r>
        <w:rPr/>
        <w:t>plant,</w:t>
      </w:r>
      <w:r>
        <w:rPr>
          <w:spacing w:val="-2"/>
        </w:rPr>
        <w:t> </w:t>
      </w:r>
      <w:r>
        <w:rPr/>
        <w:t>sow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water</w:t>
      </w:r>
      <w:r>
        <w:rPr>
          <w:spacing w:val="-2"/>
        </w:rPr>
        <w:t> </w:t>
      </w:r>
      <w:r>
        <w:rPr/>
        <w:t>crops.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right="2083"/>
      </w:pPr>
      <w:r>
        <w:rPr>
          <w:color w:val="008E00"/>
        </w:rPr>
        <w:t>Flormart</w:t>
      </w:r>
      <w:r>
        <w:rPr>
          <w:color w:val="008E00"/>
          <w:spacing w:val="-3"/>
        </w:rPr>
        <w:t> </w:t>
      </w:r>
      <w:r>
        <w:rPr>
          <w:color w:val="008E00"/>
        </w:rPr>
        <w:t>-</w:t>
      </w:r>
      <w:r>
        <w:rPr>
          <w:color w:val="008E00"/>
          <w:spacing w:val="-3"/>
        </w:rPr>
        <w:t> </w:t>
      </w:r>
      <w:r>
        <w:rPr>
          <w:color w:val="008E00"/>
        </w:rPr>
        <w:t>The</w:t>
      </w:r>
      <w:r>
        <w:rPr>
          <w:color w:val="008E00"/>
          <w:spacing w:val="-5"/>
        </w:rPr>
        <w:t> </w:t>
      </w:r>
      <w:r>
        <w:rPr>
          <w:color w:val="008E00"/>
        </w:rPr>
        <w:t>Green</w:t>
      </w:r>
      <w:r>
        <w:rPr>
          <w:color w:val="008E00"/>
          <w:spacing w:val="-2"/>
        </w:rPr>
        <w:t> </w:t>
      </w:r>
      <w:r>
        <w:rPr>
          <w:color w:val="008E00"/>
        </w:rPr>
        <w:t>Italy,</w:t>
      </w:r>
      <w:r>
        <w:rPr>
          <w:color w:val="008E00"/>
          <w:spacing w:val="-4"/>
        </w:rPr>
        <w:t> </w:t>
      </w:r>
      <w:r>
        <w:rPr>
          <w:color w:val="008E00"/>
        </w:rPr>
        <w:t>international</w:t>
      </w:r>
      <w:r>
        <w:rPr>
          <w:color w:val="008E00"/>
          <w:spacing w:val="-4"/>
        </w:rPr>
        <w:t> </w:t>
      </w:r>
      <w:r>
        <w:rPr>
          <w:color w:val="008E00"/>
        </w:rPr>
        <w:t>showcase</w:t>
      </w:r>
      <w:r>
        <w:rPr>
          <w:color w:val="008E00"/>
          <w:spacing w:val="-5"/>
        </w:rPr>
        <w:t> </w:t>
      </w:r>
      <w:r>
        <w:rPr>
          <w:color w:val="008E00"/>
        </w:rPr>
        <w:t>of</w:t>
      </w:r>
      <w:r>
        <w:rPr>
          <w:color w:val="008E00"/>
          <w:spacing w:val="-3"/>
        </w:rPr>
        <w:t> </w:t>
      </w:r>
      <w:r>
        <w:rPr>
          <w:color w:val="008E00"/>
        </w:rPr>
        <w:t>nursery</w:t>
      </w:r>
      <w:r>
        <w:rPr>
          <w:color w:val="008E00"/>
          <w:spacing w:val="-3"/>
        </w:rPr>
        <w:t> </w:t>
      </w:r>
      <w:r>
        <w:rPr>
          <w:color w:val="008E00"/>
        </w:rPr>
        <w:t>gardening</w:t>
      </w:r>
      <w:r>
        <w:rPr>
          <w:color w:val="008E00"/>
          <w:spacing w:val="-2"/>
        </w:rPr>
        <w:t> </w:t>
      </w:r>
      <w:r>
        <w:rPr>
          <w:color w:val="008E00"/>
        </w:rPr>
        <w:t>since</w:t>
      </w:r>
      <w:r>
        <w:rPr>
          <w:color w:val="008E00"/>
          <w:spacing w:val="-4"/>
        </w:rPr>
        <w:t> </w:t>
      </w:r>
      <w:r>
        <w:rPr>
          <w:color w:val="008E00"/>
        </w:rPr>
        <w:t>1971</w:t>
      </w:r>
      <w:r>
        <w:rPr>
          <w:color w:val="008E00"/>
          <w:spacing w:val="-52"/>
        </w:rPr>
        <w:t> </w:t>
      </w:r>
      <w:r>
        <w:rPr/>
        <w:t>Flormart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Green</w:t>
      </w:r>
      <w:r>
        <w:rPr>
          <w:spacing w:val="-2"/>
        </w:rPr>
        <w:t> </w:t>
      </w:r>
      <w:r>
        <w:rPr/>
        <w:t>Italy</w:t>
      </w:r>
      <w:r>
        <w:rPr>
          <w:spacing w:val="-2"/>
        </w:rPr>
        <w:t> </w:t>
      </w:r>
      <w:r>
        <w:rPr/>
        <w:t>takes</w:t>
      </w:r>
      <w:r>
        <w:rPr>
          <w:spacing w:val="-2"/>
        </w:rPr>
        <w:t> </w:t>
      </w:r>
      <w:r>
        <w:rPr/>
        <w:t>place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Padua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20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22</w:t>
      </w:r>
      <w:r>
        <w:rPr>
          <w:spacing w:val="-2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2023.</w:t>
      </w:r>
    </w:p>
    <w:p>
      <w:pPr>
        <w:spacing w:before="0"/>
        <w:ind w:left="114" w:right="110" w:firstLine="0"/>
        <w:jc w:val="both"/>
        <w:rPr>
          <w:sz w:val="24"/>
        </w:rPr>
      </w:pPr>
      <w:r>
        <w:rPr>
          <w:b/>
          <w:sz w:val="24"/>
        </w:rPr>
        <w:t>Since 1971 </w:t>
      </w:r>
      <w:r>
        <w:rPr>
          <w:sz w:val="24"/>
        </w:rPr>
        <w:t>Flormart - The Green Italy has been the historic professional event dedicated to nursery</w:t>
      </w:r>
      <w:r>
        <w:rPr>
          <w:spacing w:val="1"/>
          <w:sz w:val="24"/>
        </w:rPr>
        <w:t> </w:t>
      </w:r>
      <w:r>
        <w:rPr>
          <w:sz w:val="24"/>
        </w:rPr>
        <w:t>gardening: a </w:t>
      </w:r>
      <w:r>
        <w:rPr>
          <w:b/>
          <w:sz w:val="24"/>
        </w:rPr>
        <w:t>unique brand and tradition in Italy and Europe</w:t>
      </w:r>
      <w:r>
        <w:rPr>
          <w:sz w:val="24"/>
        </w:rPr>
        <w:t>. An </w:t>
      </w:r>
      <w:r>
        <w:rPr>
          <w:b/>
          <w:sz w:val="24"/>
        </w:rPr>
        <w:t>international showcase</w:t>
      </w:r>
      <w:r>
        <w:rPr>
          <w:sz w:val="24"/>
        </w:rPr>
        <w:t>, a highly</w:t>
      </w:r>
      <w:r>
        <w:rPr>
          <w:spacing w:val="1"/>
          <w:sz w:val="24"/>
        </w:rPr>
        <w:t> </w:t>
      </w:r>
      <w:r>
        <w:rPr>
          <w:sz w:val="24"/>
        </w:rPr>
        <w:t>specialized professional</w:t>
      </w:r>
      <w:r>
        <w:rPr>
          <w:spacing w:val="-1"/>
          <w:sz w:val="24"/>
        </w:rPr>
        <w:t> </w:t>
      </w:r>
      <w:r>
        <w:rPr>
          <w:sz w:val="24"/>
        </w:rPr>
        <w:t>event dedicated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entire green</w:t>
      </w:r>
      <w:r>
        <w:rPr>
          <w:spacing w:val="-2"/>
          <w:sz w:val="24"/>
        </w:rPr>
        <w:t> </w:t>
      </w:r>
      <w:r>
        <w:rPr>
          <w:sz w:val="24"/>
        </w:rPr>
        <w:t>supply</w:t>
      </w:r>
      <w:r>
        <w:rPr>
          <w:spacing w:val="-2"/>
          <w:sz w:val="24"/>
        </w:rPr>
        <w:t> </w:t>
      </w:r>
      <w:r>
        <w:rPr>
          <w:sz w:val="24"/>
        </w:rPr>
        <w:t>chain.</w:t>
      </w:r>
    </w:p>
    <w:p>
      <w:pPr>
        <w:pStyle w:val="BodyText"/>
        <w:spacing w:before="1"/>
        <w:ind w:left="114" w:right="107"/>
        <w:jc w:val="both"/>
      </w:pPr>
      <w:r>
        <w:rPr/>
        <w:t>From the horticultural sector, over the years, Flormart - The Green Italy has grown by incorporating the</w:t>
      </w:r>
      <w:r>
        <w:rPr>
          <w:spacing w:val="1"/>
        </w:rPr>
        <w:t> </w:t>
      </w:r>
      <w:r>
        <w:rPr/>
        <w:t>green sector in the broadest sense of the term. </w:t>
      </w:r>
      <w:r>
        <w:rPr>
          <w:b/>
        </w:rPr>
        <w:t>From landscape design </w:t>
      </w:r>
      <w:r>
        <w:rPr/>
        <w:t>to environmental engineering,</w:t>
      </w:r>
      <w:r>
        <w:rPr>
          <w:spacing w:val="1"/>
        </w:rPr>
        <w:t> </w:t>
      </w:r>
      <w:r>
        <w:rPr/>
        <w:t>from green cities to urban furniture, from digitization to the </w:t>
      </w:r>
      <w:r>
        <w:rPr>
          <w:b/>
        </w:rPr>
        <w:t>new green professions</w:t>
      </w:r>
      <w:r>
        <w:rPr/>
        <w:t>. There are </w:t>
      </w:r>
      <w:r>
        <w:rPr>
          <w:b/>
        </w:rPr>
        <w:t>several</w:t>
      </w:r>
      <w:r>
        <w:rPr>
          <w:b/>
          <w:spacing w:val="1"/>
        </w:rPr>
        <w:t> </w:t>
      </w:r>
      <w:r>
        <w:rPr>
          <w:b/>
        </w:rPr>
        <w:t>product</w:t>
      </w:r>
      <w:r>
        <w:rPr>
          <w:b/>
          <w:spacing w:val="-3"/>
        </w:rPr>
        <w:t> </w:t>
      </w:r>
      <w:r>
        <w:rPr>
          <w:b/>
        </w:rPr>
        <w:t>sectors</w:t>
      </w:r>
      <w:r>
        <w:rPr>
          <w:b/>
          <w:spacing w:val="-5"/>
        </w:rPr>
        <w:t> </w:t>
      </w:r>
      <w:r>
        <w:rPr>
          <w:b/>
        </w:rPr>
        <w:t>present</w:t>
      </w:r>
      <w:r>
        <w:rPr/>
        <w:t>:</w:t>
      </w:r>
      <w:r>
        <w:rPr>
          <w:spacing w:val="-2"/>
        </w:rPr>
        <w:t> </w:t>
      </w:r>
      <w:r>
        <w:rPr/>
        <w:t>creation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maintenance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green</w:t>
      </w:r>
      <w:r>
        <w:rPr>
          <w:spacing w:val="-2"/>
        </w:rPr>
        <w:t> </w:t>
      </w:r>
      <w:r>
        <w:rPr/>
        <w:t>areas;</w:t>
      </w:r>
      <w:r>
        <w:rPr>
          <w:spacing w:val="-3"/>
        </w:rPr>
        <w:t> </w:t>
      </w:r>
      <w:r>
        <w:rPr/>
        <w:t>design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innovation;</w:t>
      </w:r>
      <w:r>
        <w:rPr>
          <w:spacing w:val="-5"/>
        </w:rPr>
        <w:t> </w:t>
      </w:r>
      <w:r>
        <w:rPr/>
        <w:t>technologies,</w:t>
      </w:r>
    </w:p>
    <w:p>
      <w:pPr>
        <w:spacing w:after="0"/>
        <w:jc w:val="both"/>
        <w:sectPr>
          <w:pgSz w:w="11910" w:h="16840"/>
          <w:pgMar w:header="859" w:footer="1582" w:top="3620" w:bottom="1780" w:left="74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79"/>
        <w:ind w:left="114" w:right="118"/>
        <w:jc w:val="both"/>
      </w:pPr>
      <w:r>
        <w:rPr/>
        <w:t>equipment and means of production; research, management and cultivation care; start-ups, media,</w:t>
      </w:r>
      <w:r>
        <w:rPr>
          <w:spacing w:val="1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training.</w:t>
      </w:r>
    </w:p>
    <w:p>
      <w:pPr>
        <w:spacing w:before="0"/>
        <w:ind w:left="114" w:right="109" w:firstLine="0"/>
        <w:jc w:val="both"/>
        <w:rPr>
          <w:sz w:val="24"/>
        </w:rPr>
      </w:pPr>
      <w:r>
        <w:rPr>
          <w:b/>
          <w:sz w:val="24"/>
        </w:rPr>
        <w:t>For 72 editions, </w:t>
      </w:r>
      <w:r>
        <w:rPr>
          <w:sz w:val="24"/>
        </w:rPr>
        <w:t>Flormart - The Green Italy has been </w:t>
      </w:r>
      <w:r>
        <w:rPr>
          <w:b/>
          <w:sz w:val="24"/>
        </w:rPr>
        <w:t>the platform for sharing knowledge between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operators in the sector and a meeting point </w:t>
      </w:r>
      <w:r>
        <w:rPr>
          <w:b/>
          <w:sz w:val="24"/>
        </w:rPr>
        <w:t>for the various players in the supply chain </w:t>
      </w:r>
      <w:r>
        <w:rPr>
          <w:sz w:val="24"/>
        </w:rPr>
        <w:t>. Among these:</w:t>
      </w:r>
      <w:r>
        <w:rPr>
          <w:spacing w:val="1"/>
          <w:sz w:val="24"/>
        </w:rPr>
        <w:t> </w:t>
      </w:r>
      <w:r>
        <w:rPr>
          <w:sz w:val="24"/>
        </w:rPr>
        <w:t>nurserymen,</w:t>
      </w:r>
      <w:r>
        <w:rPr>
          <w:spacing w:val="1"/>
          <w:sz w:val="24"/>
        </w:rPr>
        <w:t> </w:t>
      </w:r>
      <w:r>
        <w:rPr>
          <w:sz w:val="24"/>
        </w:rPr>
        <w:t>growers,</w:t>
      </w:r>
      <w:r>
        <w:rPr>
          <w:spacing w:val="1"/>
          <w:sz w:val="24"/>
        </w:rPr>
        <w:t> </w:t>
      </w:r>
      <w:r>
        <w:rPr>
          <w:sz w:val="24"/>
        </w:rPr>
        <w:t>designers,</w:t>
      </w:r>
      <w:r>
        <w:rPr>
          <w:spacing w:val="1"/>
          <w:sz w:val="24"/>
        </w:rPr>
        <w:t> </w:t>
      </w:r>
      <w:r>
        <w:rPr>
          <w:sz w:val="24"/>
        </w:rPr>
        <w:t>green</w:t>
      </w:r>
      <w:r>
        <w:rPr>
          <w:spacing w:val="1"/>
          <w:sz w:val="24"/>
        </w:rPr>
        <w:t> </w:t>
      </w:r>
      <w:r>
        <w:rPr>
          <w:sz w:val="24"/>
        </w:rPr>
        <w:t>areas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1"/>
          <w:sz w:val="24"/>
        </w:rPr>
        <w:t> </w:t>
      </w:r>
      <w:r>
        <w:rPr>
          <w:sz w:val="24"/>
        </w:rPr>
        <w:t>companies,</w:t>
      </w:r>
      <w:r>
        <w:rPr>
          <w:spacing w:val="1"/>
          <w:sz w:val="24"/>
        </w:rPr>
        <w:t> </w:t>
      </w:r>
      <w:r>
        <w:rPr>
          <w:sz w:val="24"/>
        </w:rPr>
        <w:t>plant</w:t>
      </w:r>
      <w:r>
        <w:rPr>
          <w:spacing w:val="54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flower</w:t>
      </w:r>
      <w:r>
        <w:rPr>
          <w:spacing w:val="-2"/>
          <w:sz w:val="24"/>
        </w:rPr>
        <w:t> </w:t>
      </w:r>
      <w:r>
        <w:rPr>
          <w:sz w:val="24"/>
        </w:rPr>
        <w:t>traders,</w:t>
      </w:r>
      <w:r>
        <w:rPr>
          <w:spacing w:val="-1"/>
          <w:sz w:val="24"/>
        </w:rPr>
        <w:t> </w:t>
      </w:r>
      <w:r>
        <w:rPr>
          <w:sz w:val="24"/>
        </w:rPr>
        <w:t>end</w:t>
      </w:r>
      <w:r>
        <w:rPr>
          <w:spacing w:val="-1"/>
          <w:sz w:val="24"/>
        </w:rPr>
        <w:t> </w:t>
      </w:r>
      <w:r>
        <w:rPr>
          <w:sz w:val="24"/>
        </w:rPr>
        <w:t>users,</w:t>
      </w:r>
      <w:r>
        <w:rPr>
          <w:spacing w:val="1"/>
          <w:sz w:val="24"/>
        </w:rPr>
        <w:t> </w:t>
      </w:r>
      <w:r>
        <w:rPr>
          <w:sz w:val="24"/>
        </w:rPr>
        <w:t>public</w:t>
      </w:r>
      <w:r>
        <w:rPr>
          <w:spacing w:val="-1"/>
          <w:sz w:val="24"/>
        </w:rPr>
        <w:t> </w:t>
      </w:r>
      <w:r>
        <w:rPr>
          <w:sz w:val="24"/>
        </w:rPr>
        <w:t>bodies.</w:t>
      </w:r>
    </w:p>
    <w:p>
      <w:pPr>
        <w:pStyle w:val="BodyText"/>
        <w:spacing w:before="1"/>
      </w:pPr>
    </w:p>
    <w:p>
      <w:pPr>
        <w:spacing w:before="0"/>
        <w:ind w:left="114" w:right="107" w:firstLine="0"/>
        <w:jc w:val="both"/>
        <w:rPr>
          <w:sz w:val="24"/>
        </w:rPr>
      </w:pPr>
      <w:r>
        <w:rPr>
          <w:b/>
          <w:sz w:val="24"/>
        </w:rPr>
        <w:t>Fiere di Parma</w:t>
      </w:r>
      <w:r>
        <w:rPr>
          <w:sz w:val="24"/>
        </w:rPr>
        <w:t>, organizer of successful international events, boasts </w:t>
      </w:r>
      <w:r>
        <w:rPr>
          <w:b/>
          <w:sz w:val="24"/>
        </w:rPr>
        <w:t>80 years of trade fair experience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with always technologically advanced solutions that combine</w:t>
      </w:r>
      <w:r>
        <w:rPr>
          <w:spacing w:val="54"/>
          <w:sz w:val="24"/>
        </w:rPr>
        <w:t> </w:t>
      </w:r>
      <w:r>
        <w:rPr>
          <w:b/>
          <w:sz w:val="24"/>
        </w:rPr>
        <w:t>tradition, innovation and sustainability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-2"/>
          <w:sz w:val="24"/>
        </w:rPr>
        <w:t> </w:t>
      </w:r>
      <w:r>
        <w:rPr>
          <w:sz w:val="24"/>
        </w:rPr>
        <w:t>mission:</w:t>
      </w:r>
      <w:r>
        <w:rPr>
          <w:spacing w:val="3"/>
          <w:sz w:val="24"/>
        </w:rPr>
        <w:t> </w:t>
      </w:r>
      <w:r>
        <w:rPr>
          <w:b/>
          <w:sz w:val="24"/>
        </w:rPr>
        <w:t>to promote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excellence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Italy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 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world</w:t>
      </w:r>
      <w:r>
        <w:rPr>
          <w:sz w:val="24"/>
        </w:rPr>
        <w:t>.</w:t>
      </w:r>
    </w:p>
    <w:p>
      <w:pPr>
        <w:pStyle w:val="BodyText"/>
      </w:pPr>
    </w:p>
    <w:p>
      <w:pPr>
        <w:pStyle w:val="BodyText"/>
        <w:spacing w:before="12"/>
        <w:rPr>
          <w:sz w:val="22"/>
        </w:rPr>
      </w:pPr>
    </w:p>
    <w:p>
      <w:pPr>
        <w:spacing w:line="292" w:lineRule="exact" w:before="0"/>
        <w:ind w:left="114" w:right="0" w:firstLine="0"/>
        <w:jc w:val="both"/>
        <w:rPr>
          <w:sz w:val="24"/>
        </w:rPr>
      </w:pPr>
      <w:r>
        <w:rPr>
          <w:b/>
          <w:sz w:val="24"/>
        </w:rPr>
        <w:t>Info: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Flormart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Green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Italy</w:t>
      </w:r>
      <w:r>
        <w:rPr>
          <w:b/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https://flormart.it/</w:t>
      </w:r>
    </w:p>
    <w:p>
      <w:pPr>
        <w:pStyle w:val="BodyText"/>
        <w:ind w:left="114" w:right="123"/>
        <w:jc w:val="both"/>
      </w:pPr>
      <w:r>
        <w:rPr/>
        <w:t>Linkedin</w:t>
      </w:r>
      <w:r>
        <w:rPr>
          <w:spacing w:val="-6"/>
        </w:rPr>
        <w:t> </w:t>
      </w:r>
      <w:r>
        <w:rPr/>
        <w:t>@Flormart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Green</w:t>
      </w:r>
      <w:r>
        <w:rPr>
          <w:spacing w:val="-5"/>
        </w:rPr>
        <w:t> </w:t>
      </w:r>
      <w:r>
        <w:rPr/>
        <w:t>Italy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Instagram</w:t>
      </w:r>
      <w:r>
        <w:rPr>
          <w:spacing w:val="-5"/>
        </w:rPr>
        <w:t> </w:t>
      </w:r>
      <w:r>
        <w:rPr/>
        <w:t>@flormart.thegreenitaly</w:t>
      </w:r>
      <w:r>
        <w:rPr>
          <w:spacing w:val="-4"/>
        </w:rPr>
        <w:t> </w:t>
      </w:r>
      <w:r>
        <w:rPr/>
        <w:t>Facebook</w:t>
      </w:r>
      <w:r>
        <w:rPr>
          <w:spacing w:val="-5"/>
        </w:rPr>
        <w:t> </w:t>
      </w:r>
      <w:r>
        <w:rPr/>
        <w:t>@FlormartPadova</w:t>
      </w:r>
      <w:r>
        <w:rPr>
          <w:spacing w:val="-4"/>
        </w:rPr>
        <w:t> </w:t>
      </w:r>
      <w:r>
        <w:rPr/>
        <w:t>–</w:t>
      </w:r>
      <w:r>
        <w:rPr>
          <w:spacing w:val="-52"/>
        </w:rPr>
        <w:t> </w:t>
      </w:r>
      <w:r>
        <w:rPr/>
        <w:t>You</w:t>
      </w:r>
      <w:r>
        <w:rPr>
          <w:spacing w:val="-2"/>
        </w:rPr>
        <w:t> </w:t>
      </w:r>
      <w:r>
        <w:rPr/>
        <w:t>tube @Flormart</w:t>
      </w:r>
      <w:r>
        <w:rPr>
          <w:spacing w:val="-1"/>
        </w:rPr>
        <w:t> </w:t>
      </w:r>
      <w:r>
        <w:rPr/>
        <w:t>Padova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14"/>
        <w:jc w:val="both"/>
      </w:pPr>
      <w:r>
        <w:rPr/>
        <w:t>Ufficio</w:t>
      </w:r>
      <w:r>
        <w:rPr>
          <w:spacing w:val="-6"/>
        </w:rPr>
        <w:t> </w:t>
      </w:r>
      <w:r>
        <w:rPr/>
        <w:t>Stampa:</w:t>
      </w:r>
      <w:r>
        <w:rPr>
          <w:spacing w:val="-6"/>
        </w:rPr>
        <w:t> </w:t>
      </w:r>
      <w:r>
        <w:rPr/>
        <w:t>Studio</w:t>
      </w:r>
      <w:r>
        <w:rPr>
          <w:spacing w:val="-6"/>
        </w:rPr>
        <w:t> </w:t>
      </w:r>
      <w:r>
        <w:rPr/>
        <w:t>Eidos</w:t>
      </w:r>
      <w:r>
        <w:rPr>
          <w:spacing w:val="-6"/>
        </w:rPr>
        <w:t> </w:t>
      </w:r>
      <w:r>
        <w:rPr/>
        <w:t>di</w:t>
      </w:r>
      <w:r>
        <w:rPr>
          <w:spacing w:val="-5"/>
        </w:rPr>
        <w:t> </w:t>
      </w:r>
      <w:r>
        <w:rPr/>
        <w:t>Sabrina</w:t>
      </w:r>
      <w:r>
        <w:rPr>
          <w:spacing w:val="-6"/>
        </w:rPr>
        <w:t> </w:t>
      </w:r>
      <w:r>
        <w:rPr/>
        <w:t>Talarico</w:t>
      </w:r>
      <w:r>
        <w:rPr>
          <w:spacing w:val="-5"/>
        </w:rPr>
        <w:t> </w:t>
      </w:r>
      <w:r>
        <w:rPr/>
        <w:t>tel.</w:t>
      </w:r>
      <w:r>
        <w:rPr>
          <w:spacing w:val="-5"/>
        </w:rPr>
        <w:t> </w:t>
      </w:r>
      <w:r>
        <w:rPr/>
        <w:t>049.8910709</w:t>
      </w:r>
      <w:r>
        <w:rPr>
          <w:spacing w:val="-6"/>
        </w:rPr>
        <w:t> </w:t>
      </w:r>
      <w:hyperlink r:id="rId7">
        <w:r>
          <w:rPr/>
          <w:t>www.studioeidos.it</w:t>
        </w:r>
      </w:hyperlink>
    </w:p>
    <w:sectPr>
      <w:pgSz w:w="11910" w:h="16840"/>
      <w:pgMar w:header="859" w:footer="1582" w:top="3620" w:bottom="17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9200">
          <wp:simplePos x="0" y="0"/>
          <wp:positionH relativeFrom="page">
            <wp:posOffset>2496751</wp:posOffset>
          </wp:positionH>
          <wp:positionV relativeFrom="page">
            <wp:posOffset>9560569</wp:posOffset>
          </wp:positionV>
          <wp:extent cx="2933597" cy="513578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33597" cy="513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8688">
          <wp:simplePos x="0" y="0"/>
          <wp:positionH relativeFrom="page">
            <wp:posOffset>2126137</wp:posOffset>
          </wp:positionH>
          <wp:positionV relativeFrom="page">
            <wp:posOffset>545452</wp:posOffset>
          </wp:positionV>
          <wp:extent cx="3284836" cy="176346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84836" cy="1763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4"/>
      <w:jc w:val="both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studioeidos.it/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Abberley</dc:creator>
  <dcterms:created xsi:type="dcterms:W3CDTF">2023-09-19T20:18:39Z</dcterms:created>
  <dcterms:modified xsi:type="dcterms:W3CDTF">2023-09-19T20:18:39Z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Writer</vt:lpwstr>
  </property>
  <property fmtid="{D5CDD505-2E9C-101B-9397-08002B2CF9AE}" pid="4" name="LastSaved">
    <vt:filetime>2023-06-16T00:00:00Z</vt:filetime>
  </property>
</Properties>
</file>